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13CD" w14:textId="50ED06F8" w:rsidR="00135E18" w:rsidRDefault="00B355AF">
      <w:pPr>
        <w:pStyle w:val="Bodytext20"/>
      </w:pPr>
      <w:r>
        <w:t>Regulamin rekrutacji dzieci</w:t>
      </w:r>
      <w:r>
        <w:br/>
        <w:t>do Przedszkola Samorządowego</w:t>
      </w:r>
      <w:r>
        <w:br/>
        <w:t>w Barszczewie</w:t>
      </w:r>
      <w:r>
        <w:br/>
        <w:t xml:space="preserve">na rok szkolny </w:t>
      </w:r>
      <w:r>
        <w:rPr>
          <w:b/>
          <w:bCs/>
        </w:rPr>
        <w:t>202</w:t>
      </w:r>
      <w:r w:rsidR="00796AFC">
        <w:rPr>
          <w:b/>
          <w:bCs/>
        </w:rPr>
        <w:t>3</w:t>
      </w:r>
      <w:r>
        <w:rPr>
          <w:b/>
          <w:bCs/>
        </w:rPr>
        <w:t>/202</w:t>
      </w:r>
      <w:r w:rsidR="00796AFC">
        <w:rPr>
          <w:b/>
          <w:bCs/>
        </w:rPr>
        <w:t>4</w:t>
      </w:r>
    </w:p>
    <w:p w14:paraId="1C2A57D2" w14:textId="77777777" w:rsidR="00135E18" w:rsidRDefault="00B355AF">
      <w:pPr>
        <w:pStyle w:val="Tekstpodstawowy"/>
        <w:spacing w:after="200" w:line="271" w:lineRule="auto"/>
        <w:jc w:val="both"/>
      </w:pPr>
      <w:r>
        <w:rPr>
          <w:b/>
          <w:bCs/>
          <w:i/>
          <w:iCs/>
        </w:rPr>
        <w:t>Podstawa prawna:</w:t>
      </w:r>
    </w:p>
    <w:p w14:paraId="1F77DD8C" w14:textId="77777777" w:rsidR="00135E18" w:rsidRDefault="00B355AF">
      <w:pPr>
        <w:pStyle w:val="Tekstpodstawowy"/>
        <w:numPr>
          <w:ilvl w:val="0"/>
          <w:numId w:val="1"/>
        </w:numPr>
        <w:tabs>
          <w:tab w:val="left" w:pos="358"/>
        </w:tabs>
        <w:spacing w:line="271" w:lineRule="auto"/>
        <w:jc w:val="both"/>
      </w:pPr>
      <w:bookmarkStart w:id="0" w:name="bookmark0"/>
      <w:bookmarkEnd w:id="0"/>
      <w:r>
        <w:rPr>
          <w:i/>
          <w:iCs/>
        </w:rPr>
        <w:t>System rekrutacji oparty jest o jednolite kryteria naboru określone w art. 131 ust. 2 ustawy z dnia 14 grudnia 2016 r. Prawo oświatowe (Dz. U. z 2019 r. poz. 1148 ze zm., Rozporządzenie Ministra Edukacji Narodowej z dnia 21 sierpnia 2019 r.) w sprawie przeprowadzania postępowania rekrutacyjnego oraz postępowania uzupełniającego do publicznych przedszkoli, szkół, placówek i centrów.</w:t>
      </w:r>
    </w:p>
    <w:p w14:paraId="547AF78F" w14:textId="056FFFFA" w:rsidR="00135E18" w:rsidRDefault="00B355AF">
      <w:pPr>
        <w:pStyle w:val="Tekstpodstawowy"/>
        <w:numPr>
          <w:ilvl w:val="0"/>
          <w:numId w:val="1"/>
        </w:numPr>
        <w:tabs>
          <w:tab w:val="left" w:pos="354"/>
        </w:tabs>
        <w:spacing w:line="276" w:lineRule="auto"/>
        <w:jc w:val="both"/>
        <w:rPr>
          <w:sz w:val="22"/>
          <w:szCs w:val="22"/>
        </w:rPr>
      </w:pPr>
      <w:bookmarkStart w:id="1" w:name="bookmark1"/>
      <w:bookmarkEnd w:id="1"/>
      <w:r>
        <w:rPr>
          <w:i/>
          <w:iCs/>
        </w:rPr>
        <w:t xml:space="preserve">Zarządzenie nr </w:t>
      </w:r>
      <w:r w:rsidR="008739D9">
        <w:rPr>
          <w:i/>
          <w:iCs/>
        </w:rPr>
        <w:t>448</w:t>
      </w:r>
      <w:r>
        <w:rPr>
          <w:i/>
          <w:iCs/>
        </w:rPr>
        <w:t>/202</w:t>
      </w:r>
      <w:r w:rsidR="008739D9">
        <w:rPr>
          <w:i/>
          <w:iCs/>
        </w:rPr>
        <w:t>3</w:t>
      </w:r>
      <w:r>
        <w:rPr>
          <w:i/>
          <w:iCs/>
        </w:rPr>
        <w:t xml:space="preserve"> Burmistrza Choroszczy z dnia </w:t>
      </w:r>
      <w:r w:rsidR="008739D9">
        <w:rPr>
          <w:i/>
          <w:iCs/>
        </w:rPr>
        <w:t>2</w:t>
      </w:r>
      <w:r>
        <w:rPr>
          <w:i/>
          <w:iCs/>
        </w:rPr>
        <w:t>7 stycznia 202</w:t>
      </w:r>
      <w:r w:rsidR="008739D9">
        <w:rPr>
          <w:i/>
          <w:iCs/>
        </w:rPr>
        <w:t>3</w:t>
      </w:r>
      <w:r>
        <w:rPr>
          <w:i/>
          <w:iCs/>
        </w:rPr>
        <w:t xml:space="preserve"> r. w sprawie określenia terminów postepowania rekrutacyjnego i postępowania uzupełniającego na rok szkolny 202</w:t>
      </w:r>
      <w:r w:rsidR="008739D9">
        <w:rPr>
          <w:i/>
          <w:iCs/>
        </w:rPr>
        <w:t>3</w:t>
      </w:r>
      <w:r>
        <w:rPr>
          <w:i/>
          <w:iCs/>
        </w:rPr>
        <w:t>/202</w:t>
      </w:r>
      <w:r w:rsidR="008739D9">
        <w:rPr>
          <w:i/>
          <w:iCs/>
        </w:rPr>
        <w:t>4</w:t>
      </w:r>
      <w:r>
        <w:rPr>
          <w:i/>
          <w:iCs/>
        </w:rPr>
        <w:t xml:space="preserve"> do publicznych przedszkoli, oddziałów przedszkolnych w publicznych szkołach podstawowych, publicznych innych form wychowania przedszkolnego i klas publicznych szkół podstawowych, dla których Gmina Choroszcz jest organem </w:t>
      </w:r>
      <w:r>
        <w:rPr>
          <w:i/>
          <w:iCs/>
          <w:sz w:val="22"/>
          <w:szCs w:val="22"/>
        </w:rPr>
        <w:t>prowadzącym.</w:t>
      </w:r>
    </w:p>
    <w:p w14:paraId="0C780F88" w14:textId="77777777" w:rsidR="00135E18" w:rsidRDefault="00B355AF">
      <w:pPr>
        <w:pStyle w:val="Tekstpodstawowy"/>
        <w:numPr>
          <w:ilvl w:val="0"/>
          <w:numId w:val="1"/>
        </w:numPr>
        <w:tabs>
          <w:tab w:val="left" w:pos="354"/>
        </w:tabs>
        <w:spacing w:after="320" w:line="271" w:lineRule="auto"/>
        <w:jc w:val="both"/>
      </w:pPr>
      <w:bookmarkStart w:id="2" w:name="bookmark2"/>
      <w:bookmarkEnd w:id="2"/>
      <w:r>
        <w:rPr>
          <w:i/>
          <w:iCs/>
        </w:rPr>
        <w:t>Statut Przedszkola Samorządowego w Barszczewie</w:t>
      </w:r>
    </w:p>
    <w:p w14:paraId="74F87B11" w14:textId="77777777" w:rsidR="00135E18" w:rsidRDefault="00B355AF">
      <w:pPr>
        <w:pStyle w:val="Tekstpodstawowy"/>
        <w:spacing w:line="271" w:lineRule="auto"/>
        <w:jc w:val="both"/>
      </w:pPr>
      <w:r>
        <w:t>Ilekroć w regulaminie jest mowa o:</w:t>
      </w:r>
    </w:p>
    <w:p w14:paraId="7B9630E3" w14:textId="77777777" w:rsidR="00135E18" w:rsidRDefault="00B355AF">
      <w:pPr>
        <w:pStyle w:val="Tekstpodstawowy"/>
        <w:numPr>
          <w:ilvl w:val="0"/>
          <w:numId w:val="2"/>
        </w:numPr>
        <w:tabs>
          <w:tab w:val="left" w:pos="1439"/>
        </w:tabs>
        <w:spacing w:line="271" w:lineRule="auto"/>
        <w:ind w:firstLine="740"/>
      </w:pPr>
      <w:bookmarkStart w:id="3" w:name="bookmark3"/>
      <w:bookmarkEnd w:id="3"/>
      <w:r>
        <w:rPr>
          <w:b/>
          <w:bCs/>
        </w:rPr>
        <w:t xml:space="preserve">Przedszkolu </w:t>
      </w:r>
      <w:r>
        <w:t>- rozumie się przez to Przedszkole Samorządowe w Barszczewie</w:t>
      </w:r>
    </w:p>
    <w:p w14:paraId="4BDE5C17" w14:textId="77777777" w:rsidR="00135E18" w:rsidRDefault="00B355AF">
      <w:pPr>
        <w:pStyle w:val="Tekstpodstawowy"/>
        <w:numPr>
          <w:ilvl w:val="0"/>
          <w:numId w:val="2"/>
        </w:numPr>
        <w:tabs>
          <w:tab w:val="left" w:pos="1439"/>
        </w:tabs>
        <w:spacing w:line="271" w:lineRule="auto"/>
        <w:ind w:left="740"/>
        <w:jc w:val="both"/>
      </w:pPr>
      <w:bookmarkStart w:id="4" w:name="bookmark4"/>
      <w:bookmarkEnd w:id="4"/>
      <w:r>
        <w:rPr>
          <w:b/>
          <w:bCs/>
        </w:rPr>
        <w:t xml:space="preserve">Komisji </w:t>
      </w:r>
      <w:r>
        <w:t>- rozumie się przez to komisję rekrutacyjną powołaną przez dyrektora przedszkola</w:t>
      </w:r>
    </w:p>
    <w:p w14:paraId="2C7FC04A" w14:textId="77777777" w:rsidR="00135E18" w:rsidRDefault="00B355AF">
      <w:pPr>
        <w:pStyle w:val="Tekstpodstawowy"/>
        <w:numPr>
          <w:ilvl w:val="0"/>
          <w:numId w:val="2"/>
        </w:numPr>
        <w:tabs>
          <w:tab w:val="left" w:pos="1439"/>
        </w:tabs>
        <w:spacing w:line="271" w:lineRule="auto"/>
        <w:ind w:firstLine="740"/>
      </w:pPr>
      <w:bookmarkStart w:id="5" w:name="bookmark5"/>
      <w:bookmarkEnd w:id="5"/>
      <w:r>
        <w:rPr>
          <w:b/>
          <w:bCs/>
        </w:rPr>
        <w:t xml:space="preserve">Rodzicu </w:t>
      </w:r>
      <w:r>
        <w:t>- rozumie się również prawnych opiekunów i rodziców zastępczych</w:t>
      </w:r>
    </w:p>
    <w:p w14:paraId="3C0099DF" w14:textId="77777777" w:rsidR="00135E18" w:rsidRDefault="00B355AF">
      <w:pPr>
        <w:pStyle w:val="Tekstpodstawowy"/>
        <w:numPr>
          <w:ilvl w:val="0"/>
          <w:numId w:val="2"/>
        </w:numPr>
        <w:tabs>
          <w:tab w:val="left" w:pos="1439"/>
        </w:tabs>
        <w:spacing w:line="271" w:lineRule="auto"/>
        <w:ind w:left="740"/>
        <w:jc w:val="both"/>
      </w:pPr>
      <w:bookmarkStart w:id="6" w:name="bookmark6"/>
      <w:bookmarkEnd w:id="6"/>
      <w:r>
        <w:rPr>
          <w:b/>
          <w:bCs/>
        </w:rPr>
        <w:t xml:space="preserve">Wniosku </w:t>
      </w:r>
      <w:r>
        <w:t>rozumie się przez to wniosek rodzica do zgłoszenia dziecka do postępowania rekrutacyjnego (do Przedszkola Samorządowego w Barszczewie)</w:t>
      </w:r>
    </w:p>
    <w:p w14:paraId="7E1BC252" w14:textId="77777777" w:rsidR="00135E18" w:rsidRDefault="00B355AF">
      <w:pPr>
        <w:pStyle w:val="Tekstpodstawowy"/>
        <w:numPr>
          <w:ilvl w:val="0"/>
          <w:numId w:val="2"/>
        </w:numPr>
        <w:tabs>
          <w:tab w:val="left" w:pos="1439"/>
        </w:tabs>
        <w:spacing w:line="271" w:lineRule="auto"/>
        <w:ind w:left="740"/>
        <w:jc w:val="both"/>
      </w:pPr>
      <w:bookmarkStart w:id="7" w:name="bookmark7"/>
      <w:bookmarkEnd w:id="7"/>
      <w:r>
        <w:rPr>
          <w:b/>
          <w:bCs/>
        </w:rPr>
        <w:t xml:space="preserve">Deklaracji </w:t>
      </w:r>
      <w:r>
        <w:t>- formularz deklarujący, że dziecko będzie nadal uczęszczało do przedszkola</w:t>
      </w:r>
    </w:p>
    <w:p w14:paraId="09FABA7B" w14:textId="77777777" w:rsidR="00135E18" w:rsidRDefault="00B355AF">
      <w:pPr>
        <w:pStyle w:val="Tekstpodstawowy"/>
        <w:numPr>
          <w:ilvl w:val="0"/>
          <w:numId w:val="2"/>
        </w:numPr>
        <w:tabs>
          <w:tab w:val="left" w:pos="1439"/>
        </w:tabs>
        <w:spacing w:after="80" w:line="271" w:lineRule="auto"/>
        <w:ind w:left="740"/>
        <w:jc w:val="both"/>
      </w:pPr>
      <w:bookmarkStart w:id="8" w:name="bookmark8"/>
      <w:bookmarkEnd w:id="8"/>
      <w:r>
        <w:rPr>
          <w:b/>
          <w:bCs/>
          <w:i/>
          <w:iCs/>
        </w:rPr>
        <w:t>Wielodzietności rodziny</w:t>
      </w:r>
      <w:r>
        <w:t xml:space="preserve"> - oznacza to rodzinę wychowującą troje i więcej dzieci</w:t>
      </w:r>
    </w:p>
    <w:p w14:paraId="72D0A95E" w14:textId="30313A53" w:rsidR="00135E18" w:rsidRDefault="00B355AF">
      <w:pPr>
        <w:pStyle w:val="Tekstpodstawowy"/>
        <w:numPr>
          <w:ilvl w:val="0"/>
          <w:numId w:val="2"/>
        </w:numPr>
        <w:tabs>
          <w:tab w:val="left" w:pos="1439"/>
        </w:tabs>
        <w:spacing w:after="260" w:line="271" w:lineRule="auto"/>
        <w:ind w:left="740"/>
        <w:jc w:val="both"/>
      </w:pPr>
      <w:bookmarkStart w:id="9" w:name="bookmark9"/>
      <w:bookmarkEnd w:id="9"/>
      <w:r>
        <w:rPr>
          <w:b/>
          <w:bCs/>
          <w:i/>
          <w:iCs/>
        </w:rPr>
        <w:t>Samotnym wychowywaniu dziecka</w:t>
      </w:r>
      <w:r>
        <w:t xml:space="preserve"> - oznacza to wychowywanie dziecka przez pannę, kawalera, wdowę, wdowca, osobę pozostającą w separacji orzeczonej prawomocnym wyrokiem sądu, osobę rozwiedzioną, chyba że osoba taka wychowuje wspólnie co najmniej jedno dziecko z jego rodzicem.</w:t>
      </w:r>
    </w:p>
    <w:p w14:paraId="6B976102" w14:textId="29718848" w:rsidR="00796AFC" w:rsidRDefault="00796AFC" w:rsidP="00796AFC">
      <w:pPr>
        <w:pStyle w:val="Tekstpodstawowy"/>
        <w:tabs>
          <w:tab w:val="left" w:pos="1439"/>
        </w:tabs>
        <w:spacing w:after="260" w:line="271" w:lineRule="auto"/>
        <w:jc w:val="both"/>
      </w:pPr>
    </w:p>
    <w:p w14:paraId="0386040F" w14:textId="77777777" w:rsidR="00796AFC" w:rsidRDefault="00796AFC" w:rsidP="00796AFC">
      <w:pPr>
        <w:pStyle w:val="Tekstpodstawowy"/>
        <w:tabs>
          <w:tab w:val="left" w:pos="1439"/>
        </w:tabs>
        <w:spacing w:after="260" w:line="271" w:lineRule="auto"/>
        <w:jc w:val="both"/>
      </w:pPr>
    </w:p>
    <w:p w14:paraId="49FE6D30" w14:textId="77777777" w:rsidR="00135E18" w:rsidRDefault="00B355AF">
      <w:pPr>
        <w:pStyle w:val="Heading10"/>
        <w:keepNext/>
        <w:keepLines/>
        <w:spacing w:after="480"/>
      </w:pPr>
      <w:bookmarkStart w:id="10" w:name="bookmark10"/>
      <w:bookmarkStart w:id="11" w:name="bookmark11"/>
      <w:bookmarkStart w:id="12" w:name="bookmark12"/>
      <w:r>
        <w:lastRenderedPageBreak/>
        <w:t>I Zasady ogólne</w:t>
      </w:r>
      <w:bookmarkEnd w:id="10"/>
      <w:bookmarkEnd w:id="11"/>
      <w:bookmarkEnd w:id="12"/>
    </w:p>
    <w:p w14:paraId="40AFB5F6" w14:textId="77777777" w:rsidR="00135E18" w:rsidRDefault="00B355AF">
      <w:pPr>
        <w:pStyle w:val="Tekstpodstawowy"/>
        <w:numPr>
          <w:ilvl w:val="0"/>
          <w:numId w:val="3"/>
        </w:numPr>
        <w:tabs>
          <w:tab w:val="left" w:pos="358"/>
        </w:tabs>
        <w:jc w:val="both"/>
      </w:pPr>
      <w:bookmarkStart w:id="13" w:name="bookmark13"/>
      <w:bookmarkEnd w:id="13"/>
      <w:r>
        <w:t>Przedszkole prowadzi postępowanie rekrutacyjne dzieci w oparciu o zasadę powszechnej dostępności oraz zasady i kryteria zawarte w niniejszym regulaminie.</w:t>
      </w:r>
    </w:p>
    <w:p w14:paraId="2FE46AF2" w14:textId="77777777" w:rsidR="00135E18" w:rsidRDefault="00B355AF">
      <w:pPr>
        <w:pStyle w:val="Tekstpodstawowy"/>
        <w:numPr>
          <w:ilvl w:val="0"/>
          <w:numId w:val="3"/>
        </w:numPr>
        <w:tabs>
          <w:tab w:val="left" w:pos="354"/>
        </w:tabs>
        <w:jc w:val="both"/>
      </w:pPr>
      <w:bookmarkStart w:id="14" w:name="bookmark14"/>
      <w:bookmarkEnd w:id="14"/>
      <w:r>
        <w:t>Postępowanie rekrutacyjne dzieci do przedszkola ogłasza dyrektor przedszkola w formie pisemnego ogłoszenia na tablicy ogłoszeń w placówce.</w:t>
      </w:r>
    </w:p>
    <w:p w14:paraId="68E791D0" w14:textId="7C5AE086" w:rsidR="00135E18" w:rsidRDefault="00B355AF">
      <w:pPr>
        <w:pStyle w:val="Tekstpodstawowy"/>
        <w:numPr>
          <w:ilvl w:val="0"/>
          <w:numId w:val="3"/>
        </w:numPr>
        <w:tabs>
          <w:tab w:val="left" w:pos="354"/>
        </w:tabs>
        <w:jc w:val="both"/>
      </w:pPr>
      <w:bookmarkStart w:id="15" w:name="bookmark15"/>
      <w:bookmarkEnd w:id="15"/>
      <w:r>
        <w:t>Nabór do przedszkola przeprowadzony jest z wykorzystaniem systemu pisemnego w</w:t>
      </w:r>
      <w:r w:rsidR="002326F1">
        <w:t>edług</w:t>
      </w:r>
      <w:r>
        <w:t xml:space="preserve"> podanej instrukcji.</w:t>
      </w:r>
    </w:p>
    <w:p w14:paraId="16D1D8D8" w14:textId="7D3E9FFE" w:rsidR="00135E18" w:rsidRDefault="00B355AF">
      <w:pPr>
        <w:pStyle w:val="Tekstpodstawowy"/>
        <w:numPr>
          <w:ilvl w:val="0"/>
          <w:numId w:val="3"/>
        </w:numPr>
        <w:tabs>
          <w:tab w:val="left" w:pos="358"/>
        </w:tabs>
        <w:jc w:val="both"/>
      </w:pPr>
      <w:bookmarkStart w:id="16" w:name="bookmark16"/>
      <w:bookmarkEnd w:id="16"/>
      <w:r>
        <w:t>Do przedszkola przyjmowane są dzieci w wieku 3-</w:t>
      </w:r>
      <w:r w:rsidR="00796AFC">
        <w:t>5</w:t>
      </w:r>
      <w:r>
        <w:t xml:space="preserve"> lat zamieszkałe na terenie Gminy Choroszcz.</w:t>
      </w:r>
    </w:p>
    <w:p w14:paraId="0B7888C0" w14:textId="77777777" w:rsidR="00135E18" w:rsidRDefault="00B355AF">
      <w:pPr>
        <w:pStyle w:val="Tekstpodstawowy"/>
        <w:numPr>
          <w:ilvl w:val="0"/>
          <w:numId w:val="3"/>
        </w:numPr>
        <w:tabs>
          <w:tab w:val="left" w:pos="373"/>
        </w:tabs>
        <w:jc w:val="both"/>
      </w:pPr>
      <w:bookmarkStart w:id="17" w:name="bookmark17"/>
      <w:bookmarkEnd w:id="17"/>
      <w:r>
        <w:t>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2A22DCA8" w14:textId="77777777" w:rsidR="00135E18" w:rsidRDefault="00B355AF">
      <w:pPr>
        <w:pStyle w:val="Tekstpodstawowy"/>
        <w:numPr>
          <w:ilvl w:val="0"/>
          <w:numId w:val="3"/>
        </w:numPr>
        <w:tabs>
          <w:tab w:val="left" w:pos="358"/>
        </w:tabs>
        <w:jc w:val="both"/>
      </w:pPr>
      <w:bookmarkStart w:id="18" w:name="bookmark18"/>
      <w:bookmarkEnd w:id="18"/>
      <w:r>
        <w:t>Dopuszcza się możliwość przyjmowania dzieci do przedszkola w ciągu całego roku szkolnego, jeżeli placówka dysponuje wolnymi miejscami.</w:t>
      </w:r>
    </w:p>
    <w:p w14:paraId="1677E7A2" w14:textId="77777777" w:rsidR="00135E18" w:rsidRDefault="00B355AF">
      <w:pPr>
        <w:pStyle w:val="Tekstpodstawowy"/>
        <w:numPr>
          <w:ilvl w:val="0"/>
          <w:numId w:val="3"/>
        </w:numPr>
        <w:tabs>
          <w:tab w:val="left" w:pos="358"/>
        </w:tabs>
        <w:jc w:val="both"/>
      </w:pPr>
      <w:bookmarkStart w:id="19" w:name="bookmark19"/>
      <w:bookmarkEnd w:id="19"/>
      <w:r>
        <w:t>O przyjęciu dziecka do przedszkola w trakcie roku szkolnego decyduje dyrektor przedszkola, a gdy przyjęcie dziecka wymaga przeprowadzenia zmian organizacyjnych pracy placówki powodujących dodatkowe skutki finansowe, dyrektor przedszkola może przyjąć dziecko po uzyskaniu zgody organu prowadzącego.</w:t>
      </w:r>
    </w:p>
    <w:p w14:paraId="10FDFA16" w14:textId="77777777" w:rsidR="00135E18" w:rsidRDefault="00B355AF">
      <w:pPr>
        <w:pStyle w:val="Tekstpodstawowy"/>
        <w:numPr>
          <w:ilvl w:val="0"/>
          <w:numId w:val="3"/>
        </w:numPr>
        <w:tabs>
          <w:tab w:val="left" w:pos="358"/>
        </w:tabs>
        <w:spacing w:after="300"/>
        <w:jc w:val="both"/>
      </w:pPr>
      <w:bookmarkStart w:id="20" w:name="bookmark20"/>
      <w:bookmarkEnd w:id="20"/>
      <w:r>
        <w:t>W celu zapewnienia dziecku odpowiedniej opieki, odżywiania oraz metod opiekuńczo - wychowawczych rodzic dziecka przekazuje dyrektorowi przedszkola, wychowawcy grupy, uznane przez niego za istotne dane o stanie zdrowia, stosownej diecie i rozwoju psychofizycznym dziecka.</w:t>
      </w:r>
    </w:p>
    <w:p w14:paraId="7A6FD55C" w14:textId="77777777" w:rsidR="00135E18" w:rsidRDefault="00B355AF">
      <w:pPr>
        <w:pStyle w:val="Heading10"/>
        <w:keepNext/>
        <w:keepLines/>
        <w:numPr>
          <w:ilvl w:val="0"/>
          <w:numId w:val="4"/>
        </w:numPr>
        <w:tabs>
          <w:tab w:val="left" w:pos="411"/>
        </w:tabs>
        <w:spacing w:after="360"/>
      </w:pPr>
      <w:bookmarkStart w:id="21" w:name="bookmark23"/>
      <w:bookmarkStart w:id="22" w:name="bookmark21"/>
      <w:bookmarkStart w:id="23" w:name="bookmark22"/>
      <w:bookmarkStart w:id="24" w:name="bookmark24"/>
      <w:bookmarkEnd w:id="21"/>
      <w:r>
        <w:t>Postępowanie rekrutacyjne na wolne miejsca w przedszkolu.</w:t>
      </w:r>
      <w:bookmarkEnd w:id="22"/>
      <w:bookmarkEnd w:id="23"/>
      <w:bookmarkEnd w:id="24"/>
    </w:p>
    <w:p w14:paraId="2F59338B" w14:textId="77777777" w:rsidR="00135E18" w:rsidRDefault="00B355AF">
      <w:pPr>
        <w:pStyle w:val="Tekstpodstawowy"/>
        <w:numPr>
          <w:ilvl w:val="0"/>
          <w:numId w:val="5"/>
        </w:numPr>
        <w:tabs>
          <w:tab w:val="left" w:pos="344"/>
        </w:tabs>
        <w:jc w:val="both"/>
      </w:pPr>
      <w:bookmarkStart w:id="25" w:name="bookmark25"/>
      <w:bookmarkEnd w:id="25"/>
      <w:r>
        <w:t>Postępowanie rekrutacyjne do przedszkola przeprowadza się co roku na kolejny rok szkolny na wolne miejsca w przedszkolu.</w:t>
      </w:r>
    </w:p>
    <w:p w14:paraId="0C1B1E8F" w14:textId="77777777" w:rsidR="00135E18" w:rsidRDefault="00B355AF" w:rsidP="00796AFC">
      <w:pPr>
        <w:pStyle w:val="Tekstpodstawowy"/>
        <w:numPr>
          <w:ilvl w:val="0"/>
          <w:numId w:val="5"/>
        </w:numPr>
        <w:tabs>
          <w:tab w:val="left" w:pos="354"/>
        </w:tabs>
        <w:jc w:val="both"/>
      </w:pPr>
      <w:bookmarkStart w:id="26" w:name="bookmark26"/>
      <w:bookmarkEnd w:id="26"/>
      <w:r>
        <w:t xml:space="preserve">Rodzice dzieci uczęszczających do danego przedszkola corocznie składają </w:t>
      </w:r>
      <w:r>
        <w:rPr>
          <w:b/>
          <w:bCs/>
        </w:rPr>
        <w:t xml:space="preserve">deklarację kontynuacji </w:t>
      </w:r>
      <w:r>
        <w:t>w wyznaczonym terminie.</w:t>
      </w:r>
    </w:p>
    <w:p w14:paraId="07701D3C" w14:textId="3AA2EE69" w:rsidR="00135E18" w:rsidRDefault="00B355AF" w:rsidP="00796AFC">
      <w:pPr>
        <w:pStyle w:val="Tekstpodstawowy"/>
        <w:numPr>
          <w:ilvl w:val="0"/>
          <w:numId w:val="5"/>
        </w:numPr>
        <w:tabs>
          <w:tab w:val="left" w:pos="358"/>
        </w:tabs>
        <w:jc w:val="both"/>
      </w:pPr>
      <w:bookmarkStart w:id="27" w:name="bookmark27"/>
      <w:bookmarkEnd w:id="27"/>
      <w:r>
        <w:t>Postępowanie rekrutacyjne jest prowadzone na wniosek rodzica dziecka (</w:t>
      </w:r>
      <w:r w:rsidR="002326F1">
        <w:t xml:space="preserve"> </w:t>
      </w:r>
      <w:r>
        <w:t>wzór wniosku</w:t>
      </w:r>
    </w:p>
    <w:p w14:paraId="67A338A3" w14:textId="19A5E517" w:rsidR="00135E18" w:rsidRDefault="002326F1" w:rsidP="002326F1">
      <w:pPr>
        <w:pStyle w:val="Tekstpodstawowy"/>
        <w:tabs>
          <w:tab w:val="left" w:pos="610"/>
          <w:tab w:val="left" w:pos="1886"/>
        </w:tabs>
        <w:jc w:val="both"/>
      </w:pPr>
      <w:r>
        <w:t>D</w:t>
      </w:r>
      <w:r w:rsidR="00B355AF">
        <w:t>o</w:t>
      </w:r>
      <w:r>
        <w:t xml:space="preserve"> </w:t>
      </w:r>
      <w:r w:rsidR="00B355AF">
        <w:t>pobrania</w:t>
      </w:r>
      <w:r>
        <w:t xml:space="preserve"> </w:t>
      </w:r>
      <w:r w:rsidR="00B355AF">
        <w:t>w placówce przedszkola lub na stronie internetowej-</w:t>
      </w:r>
      <w:r w:rsidR="00B355AF">
        <w:rPr>
          <w:b/>
          <w:bCs/>
        </w:rPr>
        <w:t>psbarszczewo.choroszcz. pl</w:t>
      </w:r>
      <w:r w:rsidR="00B355AF">
        <w:t>).</w:t>
      </w:r>
    </w:p>
    <w:p w14:paraId="0C5266F2" w14:textId="77777777" w:rsidR="002326F1" w:rsidRDefault="002326F1" w:rsidP="002326F1">
      <w:pPr>
        <w:pStyle w:val="Tekstpodstawowy"/>
        <w:tabs>
          <w:tab w:val="left" w:pos="610"/>
          <w:tab w:val="left" w:pos="1886"/>
        </w:tabs>
        <w:jc w:val="both"/>
      </w:pPr>
    </w:p>
    <w:p w14:paraId="7BC0B3BB" w14:textId="77777777" w:rsidR="00135E18" w:rsidRDefault="00B355AF">
      <w:pPr>
        <w:pStyle w:val="Tekstpodstawowy"/>
        <w:numPr>
          <w:ilvl w:val="0"/>
          <w:numId w:val="5"/>
        </w:numPr>
        <w:tabs>
          <w:tab w:val="left" w:pos="363"/>
        </w:tabs>
        <w:jc w:val="both"/>
      </w:pPr>
      <w:bookmarkStart w:id="28" w:name="bookmark28"/>
      <w:bookmarkEnd w:id="28"/>
      <w:r>
        <w:lastRenderedPageBreak/>
        <w:t>Wniosek o przyjęcie dziecka do przedszkola musi być kompletnie wypełniony, wydrukowany i złożony w terminie. Składa się go do osoby upoważnionej do odbioru wniosków lub do skrzynki odbiorczej, która stoi przy wejściu do przedszkola (komplet dokumentów do skrzynki odbiorczej powinien być w dużej kopercie z podpisem „</w:t>
      </w:r>
      <w:r>
        <w:rPr>
          <w:b/>
          <w:bCs/>
        </w:rPr>
        <w:t>rekrutacja oraz imię i nazwisko dziecka”</w:t>
      </w:r>
      <w:r>
        <w:t>).</w:t>
      </w:r>
    </w:p>
    <w:p w14:paraId="2ABC0A11" w14:textId="77777777" w:rsidR="00135E18" w:rsidRDefault="00B355AF">
      <w:pPr>
        <w:pStyle w:val="Tekstpodstawowy"/>
        <w:numPr>
          <w:ilvl w:val="0"/>
          <w:numId w:val="5"/>
        </w:numPr>
        <w:tabs>
          <w:tab w:val="left" w:pos="363"/>
        </w:tabs>
        <w:jc w:val="both"/>
      </w:pPr>
      <w:bookmarkStart w:id="29" w:name="bookmark29"/>
      <w:bookmarkEnd w:id="29"/>
      <w:r>
        <w:t>Wniosek zawiera:</w:t>
      </w:r>
    </w:p>
    <w:p w14:paraId="0ADAEED8" w14:textId="652038C6" w:rsidR="00135E18" w:rsidRDefault="00B355AF" w:rsidP="00796AFC">
      <w:pPr>
        <w:pStyle w:val="Tekstpodstawowy"/>
        <w:numPr>
          <w:ilvl w:val="0"/>
          <w:numId w:val="17"/>
        </w:numPr>
        <w:jc w:val="both"/>
      </w:pPr>
      <w:r>
        <w:t>imię, nazwisko, datę urodzenia oraz PESEL dziecka potwierdzającego tożsamość,</w:t>
      </w:r>
    </w:p>
    <w:p w14:paraId="0C097E95" w14:textId="77A1C833" w:rsidR="00135E18" w:rsidRDefault="00B355AF" w:rsidP="00796AFC">
      <w:pPr>
        <w:pStyle w:val="Tekstpodstawowy"/>
        <w:numPr>
          <w:ilvl w:val="0"/>
          <w:numId w:val="18"/>
        </w:numPr>
        <w:spacing w:line="382" w:lineRule="auto"/>
        <w:jc w:val="both"/>
      </w:pPr>
      <w:r>
        <w:t>imiona i nazwiska rodziców dziecka</w:t>
      </w:r>
      <w:r w:rsidR="003E7537">
        <w:t xml:space="preserve"> albo</w:t>
      </w:r>
      <w:r w:rsidR="002326F1">
        <w:t xml:space="preserve"> opiekunów prawnych</w:t>
      </w:r>
    </w:p>
    <w:p w14:paraId="6349D0C0" w14:textId="2633FAA4" w:rsidR="00135E18" w:rsidRDefault="00B355AF" w:rsidP="00796AFC">
      <w:pPr>
        <w:pStyle w:val="Tekstpodstawowy"/>
        <w:numPr>
          <w:ilvl w:val="0"/>
          <w:numId w:val="19"/>
        </w:numPr>
        <w:spacing w:line="382" w:lineRule="auto"/>
        <w:jc w:val="both"/>
      </w:pPr>
      <w:r>
        <w:t>adres miejsca zamieszkania rodziców i dziecka,</w:t>
      </w:r>
    </w:p>
    <w:p w14:paraId="21DA3F8D" w14:textId="4EC2E765" w:rsidR="00135E18" w:rsidRDefault="00B355AF" w:rsidP="00796AFC">
      <w:pPr>
        <w:pStyle w:val="Tekstpodstawowy"/>
        <w:numPr>
          <w:ilvl w:val="0"/>
          <w:numId w:val="20"/>
        </w:numPr>
        <w:spacing w:line="382" w:lineRule="auto"/>
        <w:jc w:val="both"/>
      </w:pPr>
      <w:r>
        <w:t>miejsce pracy rodziców</w:t>
      </w:r>
    </w:p>
    <w:p w14:paraId="4CC4C9FB" w14:textId="1A5F22B3" w:rsidR="00135E18" w:rsidRDefault="00B355AF" w:rsidP="00796AFC">
      <w:pPr>
        <w:pStyle w:val="Tekstpodstawowy"/>
        <w:numPr>
          <w:ilvl w:val="0"/>
          <w:numId w:val="21"/>
        </w:numPr>
        <w:jc w:val="both"/>
      </w:pPr>
      <w:r>
        <w:t>adres poczty elektronicznej rodziców (jeśli posiadają) i numery telefonów rodziców dziecka.</w:t>
      </w:r>
    </w:p>
    <w:p w14:paraId="34858025" w14:textId="77777777" w:rsidR="00135E18" w:rsidRDefault="00B355AF">
      <w:pPr>
        <w:pStyle w:val="Tekstpodstawowy"/>
        <w:numPr>
          <w:ilvl w:val="0"/>
          <w:numId w:val="5"/>
        </w:numPr>
        <w:tabs>
          <w:tab w:val="left" w:pos="363"/>
        </w:tabs>
        <w:jc w:val="both"/>
      </w:pPr>
      <w:bookmarkStart w:id="30" w:name="bookmark30"/>
      <w:bookmarkEnd w:id="30"/>
      <w:r>
        <w:t>Do wniosku dołącza się dokumenty potwierdzające spełnianie przez kandydata kryteriów zawartych w regulaminie:</w:t>
      </w:r>
    </w:p>
    <w:p w14:paraId="0091DCBE" w14:textId="77777777" w:rsidR="00135E18" w:rsidRDefault="00B355AF">
      <w:pPr>
        <w:pStyle w:val="Tekstpodstawowy"/>
        <w:numPr>
          <w:ilvl w:val="0"/>
          <w:numId w:val="6"/>
        </w:numPr>
        <w:tabs>
          <w:tab w:val="left" w:pos="1028"/>
        </w:tabs>
        <w:ind w:firstLine="660"/>
        <w:jc w:val="both"/>
      </w:pPr>
      <w:bookmarkStart w:id="31" w:name="bookmark31"/>
      <w:bookmarkEnd w:id="31"/>
      <w:r>
        <w:t>oświadczenie o wielodzietności rodziny dziecka</w:t>
      </w:r>
    </w:p>
    <w:p w14:paraId="76CE1B91" w14:textId="77777777" w:rsidR="00135E18" w:rsidRDefault="00B355AF">
      <w:pPr>
        <w:pStyle w:val="Tekstpodstawowy"/>
        <w:numPr>
          <w:ilvl w:val="0"/>
          <w:numId w:val="6"/>
        </w:numPr>
        <w:tabs>
          <w:tab w:val="left" w:pos="1047"/>
        </w:tabs>
        <w:ind w:left="660" w:firstLine="60"/>
        <w:jc w:val="both"/>
      </w:pPr>
      <w:bookmarkStart w:id="32" w:name="bookmark32"/>
      <w:bookmarkEnd w:id="32"/>
      <w:r>
        <w:t>orzeczenie o potrzebie kształcenia specjalnego wydanego ze względu na niepełnosprawność, orzeczenie o niepełnosprawności lub o stopniu niepełnosprawności lub orzeczenie równoważne w rozumieniu przepisów ustawy z dnia 27 sierpnia 1997 r. o rehabilitacji zawodowej i społecznej oraz zatrudnianiu osób niepełnosprawnych (Dz.U. z 2011 r. Nr 127, poz. 721 ze. zm.)</w:t>
      </w:r>
    </w:p>
    <w:p w14:paraId="5C0492DF" w14:textId="77777777" w:rsidR="00135E18" w:rsidRDefault="00B355AF">
      <w:pPr>
        <w:pStyle w:val="Tekstpodstawowy"/>
        <w:numPr>
          <w:ilvl w:val="0"/>
          <w:numId w:val="6"/>
        </w:numPr>
        <w:tabs>
          <w:tab w:val="left" w:pos="1047"/>
        </w:tabs>
        <w:ind w:left="660" w:firstLine="60"/>
        <w:jc w:val="both"/>
      </w:pPr>
      <w:bookmarkStart w:id="33" w:name="bookmark33"/>
      <w:bookmarkEnd w:id="33"/>
      <w:r>
        <w:t>oświadczenie o samotnym wychowywaniu dziecka oraz niewychowywaniu żadnego dziecka wspólnie z jego rodzicem oraz prawomocny wyrok sądu rodzinnego orzekający rozwód lub separację lub akt (kopia poświadczona prze rodzica/opiekuna prawnego)</w:t>
      </w:r>
    </w:p>
    <w:p w14:paraId="36834A81" w14:textId="77777777" w:rsidR="00135E18" w:rsidRDefault="00B355AF">
      <w:pPr>
        <w:pStyle w:val="Tekstpodstawowy"/>
        <w:numPr>
          <w:ilvl w:val="0"/>
          <w:numId w:val="6"/>
        </w:numPr>
        <w:tabs>
          <w:tab w:val="left" w:pos="1052"/>
        </w:tabs>
        <w:ind w:left="660" w:firstLine="60"/>
        <w:jc w:val="both"/>
      </w:pPr>
      <w:bookmarkStart w:id="34" w:name="bookmark34"/>
      <w:bookmarkEnd w:id="34"/>
      <w:r>
        <w:t>dokument poświadczający objęcie dziecka pieczą zastępczą zgodnie z ustawą z dnia 9 czerwca 2011 r. o wspieraniu rodziny i systemie pieczy zastępczej (Dz. U. z 2013 r. poz. 135, ze zm.)</w:t>
      </w:r>
    </w:p>
    <w:p w14:paraId="65CE1A5E" w14:textId="202EE4F7" w:rsidR="00135E18" w:rsidRDefault="00B355AF">
      <w:pPr>
        <w:pStyle w:val="Tekstpodstawowy"/>
        <w:numPr>
          <w:ilvl w:val="0"/>
          <w:numId w:val="6"/>
        </w:numPr>
        <w:tabs>
          <w:tab w:val="left" w:pos="1038"/>
        </w:tabs>
        <w:ind w:left="660" w:firstLine="60"/>
        <w:jc w:val="both"/>
      </w:pPr>
      <w:bookmarkStart w:id="35" w:name="bookmark35"/>
      <w:bookmarkEnd w:id="35"/>
      <w:r>
        <w:t xml:space="preserve">oświadczenie o zatrudnieniu rodziców/opiekunów prawnych wraz z dokumentami: zaświadczenie z zakładu pracy; zaświadczenie z KRUS o podleganiu ubezpieczeniu społecznemu rolników z tytułu prowadzenia gospodarstwa rolnego lub dowód opłacenia składek z KRUS; aktualny, nie starszy niż 3 dni przed złożeniem wniosku, wydruk ze strony internetowej Centralnej Ewidencji i Informacji o Działalności Gospodarczej lub Krajowego Rejestru Sądowego w przypadku prowadzenia </w:t>
      </w:r>
      <w:r>
        <w:lastRenderedPageBreak/>
        <w:t xml:space="preserve">pozarolniczej działalności gospodarczej; zaświadczenie ze szkoły lub szkoły wyższej </w:t>
      </w:r>
      <w:r w:rsidR="00796AFC">
        <w:br/>
      </w:r>
      <w:r>
        <w:t>o pobieraniu nauki w trybie dziennym stacjonarnym</w:t>
      </w:r>
    </w:p>
    <w:p w14:paraId="2ED66A61" w14:textId="77777777" w:rsidR="00135E18" w:rsidRDefault="00B355AF">
      <w:pPr>
        <w:pStyle w:val="Tekstpodstawowy"/>
        <w:numPr>
          <w:ilvl w:val="0"/>
          <w:numId w:val="6"/>
        </w:numPr>
        <w:tabs>
          <w:tab w:val="left" w:pos="1015"/>
        </w:tabs>
        <w:ind w:firstLine="720"/>
        <w:jc w:val="both"/>
      </w:pPr>
      <w:bookmarkStart w:id="36" w:name="bookmark36"/>
      <w:bookmarkEnd w:id="36"/>
      <w:r>
        <w:t>oświadczenie o uczęszczaniu do tej samej placówki rodzeństwa kandydata</w:t>
      </w:r>
    </w:p>
    <w:p w14:paraId="72BBEA18" w14:textId="77777777" w:rsidR="00135E18" w:rsidRDefault="00B355AF">
      <w:pPr>
        <w:pStyle w:val="Tekstpodstawowy"/>
        <w:numPr>
          <w:ilvl w:val="0"/>
          <w:numId w:val="6"/>
        </w:numPr>
        <w:tabs>
          <w:tab w:val="left" w:pos="1049"/>
        </w:tabs>
        <w:ind w:left="720"/>
        <w:jc w:val="both"/>
      </w:pPr>
      <w:bookmarkStart w:id="37" w:name="bookmark37"/>
      <w:bookmarkEnd w:id="37"/>
      <w:r>
        <w:t>oświadczenie o wychowywaniu się kandydata w rodzinie z co najmniej dwojgiem dzieci</w:t>
      </w:r>
    </w:p>
    <w:p w14:paraId="2E109946" w14:textId="77777777" w:rsidR="00135E18" w:rsidRDefault="00B355AF">
      <w:pPr>
        <w:pStyle w:val="Tekstpodstawowy"/>
        <w:numPr>
          <w:ilvl w:val="0"/>
          <w:numId w:val="5"/>
        </w:numPr>
        <w:tabs>
          <w:tab w:val="left" w:pos="325"/>
        </w:tabs>
        <w:jc w:val="both"/>
      </w:pPr>
      <w:bookmarkStart w:id="38" w:name="bookmark38"/>
      <w:bookmarkEnd w:id="38"/>
      <w:r>
        <w:t>Dokumenty, o których mowa w pkt. 6-b, c i d mogą być składane w oryginale, notarialnie poświadczonej kopii, urzędowo poświadczonego odpisu, wyciągu z dokumentu lub w postaci kopii poświadczonej za zgodność z oryginałem przez rodzica dziecka.</w:t>
      </w:r>
    </w:p>
    <w:p w14:paraId="4DD4E453" w14:textId="77777777" w:rsidR="00135E18" w:rsidRDefault="00B355AF">
      <w:pPr>
        <w:pStyle w:val="Tekstpodstawowy"/>
        <w:numPr>
          <w:ilvl w:val="0"/>
          <w:numId w:val="5"/>
        </w:numPr>
        <w:tabs>
          <w:tab w:val="left" w:pos="329"/>
        </w:tabs>
        <w:jc w:val="both"/>
      </w:pPr>
      <w:bookmarkStart w:id="39" w:name="bookmark39"/>
      <w:bookmarkEnd w:id="39"/>
      <w:r>
        <w:t>Oświadczenia, o którym mowa w pkt. 6 składa się pod rygorem odpowiedzialności karnej za składanie fałszywych zeznań. Rodzic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7B483272" w14:textId="77777777" w:rsidR="00135E18" w:rsidRDefault="00B355AF">
      <w:pPr>
        <w:pStyle w:val="Tekstpodstawowy"/>
        <w:numPr>
          <w:ilvl w:val="0"/>
          <w:numId w:val="5"/>
        </w:numPr>
        <w:tabs>
          <w:tab w:val="left" w:pos="329"/>
        </w:tabs>
        <w:jc w:val="both"/>
      </w:pPr>
      <w:bookmarkStart w:id="40" w:name="bookmark40"/>
      <w:bookmarkEnd w:id="40"/>
      <w:r>
        <w:t>Zgodność informacji zawartych we wniosku zgłoszenia dziecka ze stanem faktycznym sprawdza dyrektor przedszkola, który przed naniesieniem zmian do systemu ma prawo poprosić o okazanie dokumentów w celu weryfikacji danych podanych we wniosku.</w:t>
      </w:r>
    </w:p>
    <w:p w14:paraId="1BC427A4" w14:textId="1676DCE8" w:rsidR="00135E18" w:rsidRDefault="00B355AF">
      <w:pPr>
        <w:pStyle w:val="Tekstpodstawowy"/>
        <w:numPr>
          <w:ilvl w:val="0"/>
          <w:numId w:val="5"/>
        </w:numPr>
        <w:tabs>
          <w:tab w:val="left" w:pos="449"/>
        </w:tabs>
        <w:jc w:val="both"/>
      </w:pPr>
      <w:bookmarkStart w:id="41" w:name="bookmark41"/>
      <w:bookmarkEnd w:id="41"/>
      <w:r>
        <w:t>Rodzice dzieci zakwalifikowanych do przedszkola wypełniają dokument „</w:t>
      </w:r>
      <w:r>
        <w:rPr>
          <w:b/>
          <w:bCs/>
        </w:rPr>
        <w:t>poświadczenia woli przyjęcia do przedszkola"</w:t>
      </w:r>
      <w:r>
        <w:t xml:space="preserve">. Dokument ten składa się w </w:t>
      </w:r>
      <w:r>
        <w:rPr>
          <w:b/>
          <w:bCs/>
        </w:rPr>
        <w:t xml:space="preserve">odpowiednim terminie </w:t>
      </w:r>
      <w:r>
        <w:t xml:space="preserve">rekrutacyjnym, który możemy znaleźć na stronie internetowe lub na tablicy informacyjnej </w:t>
      </w:r>
      <w:r w:rsidR="005D36C5">
        <w:br/>
      </w:r>
      <w:r>
        <w:t>w placówce.</w:t>
      </w:r>
    </w:p>
    <w:p w14:paraId="4F318B87" w14:textId="77777777" w:rsidR="00135E18" w:rsidRDefault="00B355AF">
      <w:pPr>
        <w:pStyle w:val="Tekstpodstawowy"/>
        <w:numPr>
          <w:ilvl w:val="0"/>
          <w:numId w:val="5"/>
        </w:numPr>
        <w:tabs>
          <w:tab w:val="left" w:pos="444"/>
        </w:tabs>
        <w:jc w:val="both"/>
      </w:pPr>
      <w:bookmarkStart w:id="42" w:name="bookmark42"/>
      <w:bookmarkEnd w:id="42"/>
      <w:r>
        <w:t>W przypadku mniejszej liczby zgłoszonych dzieci niż liczba miejsc w przedszkolu, przyjęć dzieci dokonuje Dyrektor Przedszkola Samorządowego w Barszczewie.</w:t>
      </w:r>
    </w:p>
    <w:p w14:paraId="43939CE7" w14:textId="460E39C2" w:rsidR="003266C2" w:rsidRDefault="001A67BC">
      <w:pPr>
        <w:pStyle w:val="Tekstpodstawowy"/>
        <w:numPr>
          <w:ilvl w:val="0"/>
          <w:numId w:val="5"/>
        </w:numPr>
        <w:tabs>
          <w:tab w:val="left" w:pos="444"/>
        </w:tabs>
        <w:jc w:val="both"/>
      </w:pPr>
      <w:bookmarkStart w:id="43" w:name="bookmark43"/>
      <w:bookmarkStart w:id="44" w:name="_Hlk98913735"/>
      <w:bookmarkEnd w:id="43"/>
      <w:r>
        <w:t xml:space="preserve">Rodzice dzieci przyjętych podpisują </w:t>
      </w:r>
      <w:r w:rsidRPr="004210E1">
        <w:rPr>
          <w:b/>
          <w:bCs/>
        </w:rPr>
        <w:t>umowę</w:t>
      </w:r>
      <w:r>
        <w:t xml:space="preserve">  w dnia</w:t>
      </w:r>
      <w:r w:rsidR="002E63CE">
        <w:t xml:space="preserve">ch od </w:t>
      </w:r>
      <w:r w:rsidR="00412D24">
        <w:rPr>
          <w:b/>
          <w:bCs/>
        </w:rPr>
        <w:t>15.05</w:t>
      </w:r>
      <w:r w:rsidRPr="002E63CE">
        <w:rPr>
          <w:b/>
          <w:bCs/>
        </w:rPr>
        <w:t xml:space="preserve"> do </w:t>
      </w:r>
      <w:r w:rsidR="00412D24">
        <w:rPr>
          <w:b/>
          <w:bCs/>
        </w:rPr>
        <w:t>19.05.</w:t>
      </w:r>
      <w:r w:rsidRPr="002E63CE">
        <w:rPr>
          <w:b/>
          <w:bCs/>
        </w:rPr>
        <w:t xml:space="preserve"> 202</w:t>
      </w:r>
      <w:r w:rsidR="003E7537">
        <w:rPr>
          <w:b/>
          <w:bCs/>
        </w:rPr>
        <w:t>3</w:t>
      </w:r>
      <w:r w:rsidRPr="002E63CE">
        <w:rPr>
          <w:b/>
          <w:bCs/>
        </w:rPr>
        <w:t>r</w:t>
      </w:r>
      <w:r>
        <w:t xml:space="preserve">. </w:t>
      </w:r>
      <w:r w:rsidR="002E63CE">
        <w:t xml:space="preserve">Umowa ta jest dokumentem potwierdzającym </w:t>
      </w:r>
      <w:r w:rsidR="004210E1">
        <w:t>uczęszczanie</w:t>
      </w:r>
      <w:r w:rsidR="002E63CE">
        <w:t xml:space="preserve"> dziecka do Przedszkola Samorządowego w Barszczewie na rok szkolny 202</w:t>
      </w:r>
      <w:r w:rsidR="003E7537">
        <w:t>3</w:t>
      </w:r>
      <w:r w:rsidR="002E63CE">
        <w:t>/202</w:t>
      </w:r>
      <w:r w:rsidR="003E7537">
        <w:t>4</w:t>
      </w:r>
      <w:r w:rsidR="002E63CE">
        <w:t>.</w:t>
      </w:r>
    </w:p>
    <w:p w14:paraId="58D212B1" w14:textId="77777777" w:rsidR="00135E18" w:rsidRDefault="00B355AF">
      <w:pPr>
        <w:pStyle w:val="Heading10"/>
        <w:keepNext/>
        <w:keepLines/>
        <w:numPr>
          <w:ilvl w:val="0"/>
          <w:numId w:val="4"/>
        </w:numPr>
        <w:tabs>
          <w:tab w:val="left" w:pos="498"/>
        </w:tabs>
        <w:spacing w:after="160"/>
      </w:pPr>
      <w:bookmarkStart w:id="45" w:name="bookmark46"/>
      <w:bookmarkStart w:id="46" w:name="bookmark44"/>
      <w:bookmarkStart w:id="47" w:name="bookmark45"/>
      <w:bookmarkStart w:id="48" w:name="bookmark47"/>
      <w:bookmarkEnd w:id="44"/>
      <w:bookmarkEnd w:id="45"/>
      <w:r>
        <w:t>Komisja rekrutacyjna</w:t>
      </w:r>
      <w:bookmarkEnd w:id="46"/>
      <w:bookmarkEnd w:id="47"/>
      <w:bookmarkEnd w:id="48"/>
    </w:p>
    <w:p w14:paraId="0E23EAD1" w14:textId="31AC4D11" w:rsidR="00135E18" w:rsidRDefault="00B355AF" w:rsidP="005D10FD">
      <w:pPr>
        <w:pStyle w:val="Tekstpodstawowy"/>
        <w:numPr>
          <w:ilvl w:val="0"/>
          <w:numId w:val="8"/>
        </w:numPr>
        <w:jc w:val="both"/>
      </w:pPr>
      <w:bookmarkStart w:id="49" w:name="bookmark48"/>
      <w:bookmarkEnd w:id="49"/>
      <w:r>
        <w:t>Postepowanie rekrutacyjne przeprowadza komisja rekrutacyjna powołana przez dyrektora przedszkola.</w:t>
      </w:r>
    </w:p>
    <w:p w14:paraId="12F41797" w14:textId="77777777" w:rsidR="00135E18" w:rsidRDefault="00B355AF" w:rsidP="005D36C5">
      <w:pPr>
        <w:pStyle w:val="Tekstpodstawowy"/>
        <w:numPr>
          <w:ilvl w:val="0"/>
          <w:numId w:val="8"/>
        </w:numPr>
        <w:tabs>
          <w:tab w:val="left" w:pos="354"/>
        </w:tabs>
      </w:pPr>
      <w:bookmarkStart w:id="50" w:name="bookmark49"/>
      <w:bookmarkEnd w:id="50"/>
      <w:r>
        <w:t>Dyrektor wyznacza przewodniczącego komisji rekrutacyjnej.</w:t>
      </w:r>
    </w:p>
    <w:p w14:paraId="3939B028" w14:textId="77777777" w:rsidR="00135E18" w:rsidRDefault="00B355AF">
      <w:pPr>
        <w:pStyle w:val="Tekstpodstawowy"/>
        <w:numPr>
          <w:ilvl w:val="0"/>
          <w:numId w:val="8"/>
        </w:numPr>
        <w:tabs>
          <w:tab w:val="left" w:pos="354"/>
        </w:tabs>
      </w:pPr>
      <w:bookmarkStart w:id="51" w:name="bookmark50"/>
      <w:bookmarkEnd w:id="51"/>
      <w:r>
        <w:t>Do zadań komisji rekrutacyjnej należy:</w:t>
      </w:r>
    </w:p>
    <w:p w14:paraId="7527C020" w14:textId="3A7916CD" w:rsidR="00135E18" w:rsidRDefault="00B355AF" w:rsidP="005D36C5">
      <w:pPr>
        <w:pStyle w:val="Tekstpodstawowy"/>
        <w:numPr>
          <w:ilvl w:val="0"/>
          <w:numId w:val="22"/>
        </w:numPr>
        <w:jc w:val="both"/>
      </w:pPr>
      <w:r>
        <w:t>analiza przedłożonych wniosków wraz z dokumentacją potwierdzającą spełnianie kryteriów pierwszeństwa,</w:t>
      </w:r>
    </w:p>
    <w:p w14:paraId="1102846A" w14:textId="0557F52E" w:rsidR="00135E18" w:rsidRDefault="00B355AF" w:rsidP="005D36C5">
      <w:pPr>
        <w:pStyle w:val="Tekstpodstawowy"/>
        <w:numPr>
          <w:ilvl w:val="0"/>
          <w:numId w:val="23"/>
        </w:numPr>
        <w:jc w:val="both"/>
      </w:pPr>
      <w:r>
        <w:lastRenderedPageBreak/>
        <w:t xml:space="preserve">ustalenie wyników postępowania rekrutacyjnego i podanie do publicznej wiadomości w formie listy dzieci zakwalifikowanych i niezakwalifikowanych </w:t>
      </w:r>
      <w:r w:rsidR="005D36C5">
        <w:br/>
      </w:r>
      <w:r>
        <w:t>do przedszkola;</w:t>
      </w:r>
    </w:p>
    <w:p w14:paraId="289E827E" w14:textId="75887A9E" w:rsidR="00135E18" w:rsidRDefault="00B355AF" w:rsidP="005D36C5">
      <w:pPr>
        <w:pStyle w:val="Tekstpodstawowy"/>
        <w:numPr>
          <w:ilvl w:val="0"/>
          <w:numId w:val="24"/>
        </w:numPr>
        <w:jc w:val="both"/>
      </w:pPr>
      <w:r>
        <w:t>ustalenie i podanie do publicznej wiadomości w formie listy kandydatów przyjętych i nieprzyjętych do przedszkola,</w:t>
      </w:r>
    </w:p>
    <w:p w14:paraId="6400E726" w14:textId="4673B05F" w:rsidR="00135E18" w:rsidRDefault="00B355AF" w:rsidP="005D36C5">
      <w:pPr>
        <w:pStyle w:val="Tekstpodstawowy"/>
        <w:numPr>
          <w:ilvl w:val="0"/>
          <w:numId w:val="25"/>
        </w:numPr>
      </w:pPr>
      <w:r>
        <w:t>sporządzenie protokołu postępowania rekrutacyjnego,</w:t>
      </w:r>
    </w:p>
    <w:p w14:paraId="11B092AC" w14:textId="7E6010DB" w:rsidR="00135E18" w:rsidRDefault="00B355AF" w:rsidP="005D36C5">
      <w:pPr>
        <w:pStyle w:val="Tekstpodstawowy"/>
        <w:numPr>
          <w:ilvl w:val="0"/>
          <w:numId w:val="26"/>
        </w:numPr>
      </w:pPr>
      <w:r>
        <w:t>napisanie uzasadnienia odmowy przyjęcia dziecka na wniosek rodzica,</w:t>
      </w:r>
    </w:p>
    <w:p w14:paraId="3DF7793F" w14:textId="1544A418" w:rsidR="00135E18" w:rsidRDefault="00B355AF" w:rsidP="005D36C5">
      <w:pPr>
        <w:pStyle w:val="Tekstpodstawowy"/>
        <w:numPr>
          <w:ilvl w:val="0"/>
          <w:numId w:val="27"/>
        </w:numPr>
        <w:jc w:val="both"/>
      </w:pPr>
      <w:r>
        <w:t>dochowanie poufności danych o kandydatach i ich rodzinach w trakcie prac komisji i po ich zakończeniu.</w:t>
      </w:r>
    </w:p>
    <w:p w14:paraId="59F33888" w14:textId="08311B99" w:rsidR="00135E18" w:rsidRDefault="00B355AF" w:rsidP="005D36C5">
      <w:pPr>
        <w:pStyle w:val="Tekstpodstawowy"/>
        <w:numPr>
          <w:ilvl w:val="0"/>
          <w:numId w:val="8"/>
        </w:numPr>
        <w:tabs>
          <w:tab w:val="left" w:pos="358"/>
        </w:tabs>
        <w:jc w:val="both"/>
      </w:pPr>
      <w:bookmarkStart w:id="52" w:name="bookmark51"/>
      <w:bookmarkEnd w:id="52"/>
      <w:r>
        <w:t xml:space="preserve">Wyniki postępowania rekrutacyjnego podaje się do publicznej wiadomości (poprzez umieszczenie w widocznym miejscu w siedzibie przedszkola) w formie listy z imionami </w:t>
      </w:r>
      <w:r w:rsidR="005D36C5">
        <w:br/>
      </w:r>
      <w:r>
        <w:t>i nazwiskami dzieci zakwalifikowanych i dzieci niezakwalifikowanych do przedszkola, uszeregowane w kolejności alfabetycznej.</w:t>
      </w:r>
    </w:p>
    <w:p w14:paraId="62CCA0A8" w14:textId="12C5ED34" w:rsidR="00135E18" w:rsidRDefault="00B355AF" w:rsidP="005D10FD">
      <w:pPr>
        <w:pStyle w:val="Tekstpodstawowy"/>
        <w:numPr>
          <w:ilvl w:val="0"/>
          <w:numId w:val="8"/>
        </w:numPr>
        <w:spacing w:after="240"/>
        <w:jc w:val="both"/>
      </w:pPr>
      <w:bookmarkStart w:id="53" w:name="bookmark52"/>
      <w:bookmarkEnd w:id="53"/>
      <w:r>
        <w:t xml:space="preserve">Dzień podania do publicznej wiadomości listy dzieci zakwalifikowanych </w:t>
      </w:r>
      <w:r w:rsidR="005D36C5">
        <w:br/>
      </w:r>
      <w:r>
        <w:t>i niezakwalifikowanych jest określany w formie adnotacji umieszczonej na liście, opatrzonej podpisem przewodniczącego komisji rekrutacyjnej.</w:t>
      </w:r>
    </w:p>
    <w:p w14:paraId="5F3C3268" w14:textId="77777777" w:rsidR="00135E18" w:rsidRDefault="00B355AF" w:rsidP="005D10FD">
      <w:pPr>
        <w:pStyle w:val="Heading10"/>
        <w:keepNext/>
        <w:keepLines/>
        <w:numPr>
          <w:ilvl w:val="0"/>
          <w:numId w:val="4"/>
        </w:numPr>
        <w:tabs>
          <w:tab w:val="left" w:pos="517"/>
        </w:tabs>
        <w:spacing w:after="0" w:line="360" w:lineRule="auto"/>
      </w:pPr>
      <w:bookmarkStart w:id="54" w:name="bookmark55"/>
      <w:bookmarkStart w:id="55" w:name="bookmark53"/>
      <w:bookmarkStart w:id="56" w:name="bookmark54"/>
      <w:bookmarkStart w:id="57" w:name="bookmark56"/>
      <w:bookmarkEnd w:id="54"/>
      <w:r>
        <w:t>Zadania przewodniczącego komisji rekrutacyjnej</w:t>
      </w:r>
      <w:bookmarkEnd w:id="55"/>
      <w:bookmarkEnd w:id="56"/>
      <w:bookmarkEnd w:id="57"/>
    </w:p>
    <w:p w14:paraId="2366B6C5" w14:textId="62363283" w:rsidR="00135E18" w:rsidRDefault="00B355AF" w:rsidP="005D10FD">
      <w:pPr>
        <w:pStyle w:val="Tekstpodstawowy"/>
        <w:numPr>
          <w:ilvl w:val="0"/>
          <w:numId w:val="9"/>
        </w:numPr>
        <w:jc w:val="both"/>
      </w:pPr>
      <w:r>
        <w:t xml:space="preserve">Organizowanie posiedzeń i kierowanie pracami Komisji zgodnie z przepisami prawa </w:t>
      </w:r>
      <w:r w:rsidR="005D10FD">
        <w:br/>
      </w:r>
      <w:r>
        <w:t>i postanowieniami niniejszego Regulaminu.</w:t>
      </w:r>
    </w:p>
    <w:p w14:paraId="367E6820" w14:textId="77777777" w:rsidR="00135E18" w:rsidRDefault="00B355AF">
      <w:pPr>
        <w:pStyle w:val="Tekstpodstawowy"/>
        <w:numPr>
          <w:ilvl w:val="0"/>
          <w:numId w:val="9"/>
        </w:numPr>
        <w:jc w:val="both"/>
      </w:pPr>
      <w:bookmarkStart w:id="58" w:name="bookmark57"/>
      <w:bookmarkEnd w:id="58"/>
      <w:r>
        <w:t>Prowadzenie prac Komisji w czasie każdego posiedzenia z uwzględnieniem następujących czynności:</w:t>
      </w:r>
    </w:p>
    <w:p w14:paraId="2A6D752F" w14:textId="77777777" w:rsidR="00135E18" w:rsidRDefault="00B355AF">
      <w:pPr>
        <w:pStyle w:val="Tekstpodstawowy"/>
        <w:numPr>
          <w:ilvl w:val="0"/>
          <w:numId w:val="10"/>
        </w:numPr>
        <w:tabs>
          <w:tab w:val="left" w:pos="373"/>
        </w:tabs>
        <w:jc w:val="both"/>
      </w:pPr>
      <w:bookmarkStart w:id="59" w:name="bookmark58"/>
      <w:bookmarkEnd w:id="59"/>
      <w:r>
        <w:t>zapoznanie z wykazami zgłoszeń dzieci do przedszkola,</w:t>
      </w:r>
    </w:p>
    <w:p w14:paraId="44355295" w14:textId="77777777" w:rsidR="00135E18" w:rsidRDefault="00B355AF" w:rsidP="005D10FD">
      <w:pPr>
        <w:pStyle w:val="Tekstpodstawowy"/>
        <w:numPr>
          <w:ilvl w:val="0"/>
          <w:numId w:val="10"/>
        </w:numPr>
        <w:tabs>
          <w:tab w:val="left" w:pos="373"/>
        </w:tabs>
        <w:jc w:val="both"/>
      </w:pPr>
      <w:bookmarkStart w:id="60" w:name="bookmark59"/>
      <w:bookmarkEnd w:id="60"/>
      <w:r>
        <w:t>zapoznanie z zasadami rekrutacji dzieci do przedszkola,</w:t>
      </w:r>
    </w:p>
    <w:p w14:paraId="4CADF50C" w14:textId="77777777" w:rsidR="00135E18" w:rsidRDefault="00B355AF" w:rsidP="005D10FD">
      <w:pPr>
        <w:pStyle w:val="Tekstpodstawowy"/>
        <w:numPr>
          <w:ilvl w:val="0"/>
          <w:numId w:val="10"/>
        </w:numPr>
        <w:tabs>
          <w:tab w:val="left" w:pos="349"/>
        </w:tabs>
        <w:jc w:val="both"/>
      </w:pPr>
      <w:bookmarkStart w:id="61" w:name="bookmark60"/>
      <w:bookmarkEnd w:id="61"/>
      <w:r>
        <w:rPr>
          <w:b/>
          <w:bCs/>
        </w:rPr>
        <w:t xml:space="preserve">kierowanie </w:t>
      </w:r>
      <w:r>
        <w:t>rozpatrywaniem przez Komisję zgłoszeń dzieci do przedszkola na podstawie kompletu dokumentów przedstawionych przez dyrektora przedszkola.</w:t>
      </w:r>
    </w:p>
    <w:p w14:paraId="489E9BCF" w14:textId="77777777" w:rsidR="00135E18" w:rsidRDefault="00B355AF">
      <w:pPr>
        <w:pStyle w:val="Tekstpodstawowy"/>
        <w:numPr>
          <w:ilvl w:val="0"/>
          <w:numId w:val="9"/>
        </w:numPr>
        <w:tabs>
          <w:tab w:val="left" w:pos="358"/>
        </w:tabs>
        <w:jc w:val="both"/>
      </w:pPr>
      <w:bookmarkStart w:id="62" w:name="bookmark61"/>
      <w:bookmarkEnd w:id="62"/>
      <w:r>
        <w:t>Nadzorowanie pod względem merytorycznym prawidłowości sporządzania dokumentacji przez Komisję, a w tym:</w:t>
      </w:r>
    </w:p>
    <w:p w14:paraId="07CC34DC" w14:textId="77777777" w:rsidR="00135E18" w:rsidRDefault="00B355AF">
      <w:pPr>
        <w:pStyle w:val="Tekstpodstawowy"/>
        <w:numPr>
          <w:ilvl w:val="0"/>
          <w:numId w:val="11"/>
        </w:numPr>
        <w:tabs>
          <w:tab w:val="left" w:pos="368"/>
        </w:tabs>
        <w:jc w:val="both"/>
      </w:pPr>
      <w:bookmarkStart w:id="63" w:name="bookmark62"/>
      <w:bookmarkEnd w:id="63"/>
      <w:r>
        <w:rPr>
          <w:b/>
          <w:bCs/>
        </w:rPr>
        <w:t xml:space="preserve">składania </w:t>
      </w:r>
      <w:r>
        <w:t>podpisów przez członków Komisji,</w:t>
      </w:r>
    </w:p>
    <w:p w14:paraId="40149B89" w14:textId="77777777" w:rsidR="00135E18" w:rsidRDefault="00B355AF">
      <w:pPr>
        <w:pStyle w:val="Tekstpodstawowy"/>
        <w:numPr>
          <w:ilvl w:val="0"/>
          <w:numId w:val="11"/>
        </w:numPr>
        <w:tabs>
          <w:tab w:val="left" w:pos="373"/>
        </w:tabs>
        <w:jc w:val="both"/>
      </w:pPr>
      <w:bookmarkStart w:id="64" w:name="bookmark63"/>
      <w:bookmarkEnd w:id="64"/>
      <w:r>
        <w:t>protokołowania posiedzenia w czasie jego trwania,</w:t>
      </w:r>
    </w:p>
    <w:p w14:paraId="719FB8C6" w14:textId="77777777" w:rsidR="00135E18" w:rsidRDefault="00B355AF">
      <w:pPr>
        <w:pStyle w:val="Tekstpodstawowy"/>
        <w:numPr>
          <w:ilvl w:val="0"/>
          <w:numId w:val="11"/>
        </w:numPr>
        <w:tabs>
          <w:tab w:val="left" w:pos="373"/>
        </w:tabs>
        <w:jc w:val="both"/>
      </w:pPr>
      <w:bookmarkStart w:id="65" w:name="bookmark64"/>
      <w:bookmarkEnd w:id="65"/>
      <w:r>
        <w:t>sporządzenia list dzieci przyjętych i nieprzyjętych,</w:t>
      </w:r>
    </w:p>
    <w:p w14:paraId="17807440" w14:textId="77777777" w:rsidR="00135E18" w:rsidRDefault="00B355AF">
      <w:pPr>
        <w:pStyle w:val="Tekstpodstawowy"/>
        <w:numPr>
          <w:ilvl w:val="0"/>
          <w:numId w:val="11"/>
        </w:numPr>
        <w:tabs>
          <w:tab w:val="left" w:pos="378"/>
        </w:tabs>
        <w:spacing w:after="240"/>
        <w:jc w:val="both"/>
      </w:pPr>
      <w:bookmarkStart w:id="66" w:name="bookmark65"/>
      <w:bookmarkEnd w:id="66"/>
      <w:r>
        <w:t xml:space="preserve">przekazanie protokołu dyrektorowi przedszkola wraz z listami dzieci zakwalifikowanych, </w:t>
      </w:r>
      <w:r>
        <w:lastRenderedPageBreak/>
        <w:t>niezakwalifikowanych, przyjętych i nieprzyjętych.</w:t>
      </w:r>
    </w:p>
    <w:p w14:paraId="35F87984" w14:textId="77777777" w:rsidR="00135E18" w:rsidRDefault="00B355AF" w:rsidP="008175BB">
      <w:pPr>
        <w:pStyle w:val="Heading10"/>
        <w:keepNext/>
        <w:keepLines/>
        <w:numPr>
          <w:ilvl w:val="0"/>
          <w:numId w:val="4"/>
        </w:numPr>
        <w:tabs>
          <w:tab w:val="left" w:pos="450"/>
        </w:tabs>
        <w:spacing w:after="0" w:line="360" w:lineRule="auto"/>
      </w:pPr>
      <w:bookmarkStart w:id="67" w:name="bookmark68"/>
      <w:bookmarkStart w:id="68" w:name="bookmark66"/>
      <w:bookmarkStart w:id="69" w:name="bookmark67"/>
      <w:bookmarkStart w:id="70" w:name="bookmark69"/>
      <w:bookmarkEnd w:id="67"/>
      <w:r>
        <w:t>Pierwszy etap postępowania rekrutacyjnego</w:t>
      </w:r>
      <w:bookmarkEnd w:id="68"/>
      <w:bookmarkEnd w:id="69"/>
      <w:bookmarkEnd w:id="70"/>
    </w:p>
    <w:p w14:paraId="66045F2B" w14:textId="6C93726B" w:rsidR="00135E18" w:rsidRPr="008175BB" w:rsidRDefault="00B355AF" w:rsidP="008175BB">
      <w:pPr>
        <w:pStyle w:val="Tablecaption0"/>
        <w:ind w:firstLine="708"/>
        <w:jc w:val="both"/>
        <w:rPr>
          <w:sz w:val="24"/>
          <w:szCs w:val="24"/>
        </w:rPr>
      </w:pPr>
      <w:r w:rsidRPr="008175BB">
        <w:rPr>
          <w:sz w:val="24"/>
          <w:szCs w:val="24"/>
        </w:rPr>
        <w:t>Na pierwszym etapie postępowania rekrutacyjnego brane są pod uwagę łącznie następujące</w:t>
      </w:r>
      <w:r w:rsidR="008175BB">
        <w:rPr>
          <w:sz w:val="24"/>
          <w:szCs w:val="24"/>
        </w:rPr>
        <w:t xml:space="preserve"> </w:t>
      </w:r>
      <w:r w:rsidRPr="008175BB">
        <w:rPr>
          <w:b/>
          <w:bCs/>
          <w:sz w:val="24"/>
          <w:szCs w:val="24"/>
        </w:rPr>
        <w:t xml:space="preserve">USTAWOWE I DODATKOWE KRYTERIA REKRUTACJI </w:t>
      </w:r>
      <w:r w:rsidRPr="008175BB">
        <w:rPr>
          <w:i/>
          <w:iCs/>
          <w:sz w:val="24"/>
          <w:szCs w:val="24"/>
        </w:rPr>
        <w:t>-</w:t>
      </w:r>
      <w:r w:rsidRPr="008175BB">
        <w:rPr>
          <w:sz w:val="24"/>
          <w:szCs w:val="24"/>
        </w:rPr>
        <w:t xml:space="preserve"> wynikające z art.131 ustawy Prawo oświatowe z dnia 14 grudnia 2016 r., (Dz. U z 2018 r. poz. 996 ze. zm.)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0"/>
        <w:gridCol w:w="1707"/>
        <w:gridCol w:w="4806"/>
      </w:tblGrid>
      <w:tr w:rsidR="00135E18" w14:paraId="514DEDAA" w14:textId="77777777" w:rsidTr="008175BB">
        <w:trPr>
          <w:trHeight w:hRule="exact" w:val="1028"/>
          <w:jc w:val="center"/>
        </w:trPr>
        <w:tc>
          <w:tcPr>
            <w:tcW w:w="2610" w:type="dxa"/>
            <w:tcBorders>
              <w:top w:val="single" w:sz="4" w:space="0" w:color="auto"/>
              <w:left w:val="single" w:sz="4" w:space="0" w:color="auto"/>
            </w:tcBorders>
            <w:shd w:val="clear" w:color="auto" w:fill="FFFFFF"/>
            <w:vAlign w:val="center"/>
          </w:tcPr>
          <w:p w14:paraId="50C3D26E" w14:textId="77777777" w:rsidR="00135E18" w:rsidRDefault="00B355AF">
            <w:pPr>
              <w:pStyle w:val="Other0"/>
              <w:spacing w:line="240" w:lineRule="auto"/>
              <w:jc w:val="center"/>
            </w:pPr>
            <w:r>
              <w:rPr>
                <w:b/>
                <w:bCs/>
              </w:rPr>
              <w:t>KRYTERIA USTAWOWE</w:t>
            </w:r>
          </w:p>
        </w:tc>
        <w:tc>
          <w:tcPr>
            <w:tcW w:w="1707" w:type="dxa"/>
            <w:tcBorders>
              <w:top w:val="single" w:sz="4" w:space="0" w:color="auto"/>
              <w:left w:val="single" w:sz="4" w:space="0" w:color="auto"/>
            </w:tcBorders>
            <w:shd w:val="clear" w:color="auto" w:fill="FFFFFF"/>
          </w:tcPr>
          <w:p w14:paraId="036CAFB0" w14:textId="77777777" w:rsidR="00135E18" w:rsidRDefault="00B355AF">
            <w:pPr>
              <w:pStyle w:val="Other0"/>
              <w:spacing w:after="120" w:line="240" w:lineRule="auto"/>
              <w:jc w:val="center"/>
            </w:pPr>
            <w:r>
              <w:rPr>
                <w:b/>
                <w:bCs/>
              </w:rPr>
              <w:t>PODSTAWA</w:t>
            </w:r>
          </w:p>
          <w:p w14:paraId="7B9CB1B9" w14:textId="77777777" w:rsidR="00135E18" w:rsidRDefault="00B355AF">
            <w:pPr>
              <w:pStyle w:val="Other0"/>
              <w:spacing w:line="240" w:lineRule="auto"/>
              <w:jc w:val="center"/>
            </w:pPr>
            <w:r>
              <w:rPr>
                <w:b/>
                <w:bCs/>
              </w:rPr>
              <w:t>PRAWNA</w:t>
            </w:r>
          </w:p>
        </w:tc>
        <w:tc>
          <w:tcPr>
            <w:tcW w:w="4806" w:type="dxa"/>
            <w:tcBorders>
              <w:top w:val="single" w:sz="4" w:space="0" w:color="auto"/>
              <w:left w:val="single" w:sz="4" w:space="0" w:color="auto"/>
              <w:right w:val="single" w:sz="4" w:space="0" w:color="auto"/>
            </w:tcBorders>
            <w:shd w:val="clear" w:color="auto" w:fill="FFFFFF"/>
            <w:vAlign w:val="center"/>
          </w:tcPr>
          <w:p w14:paraId="455B0EA7" w14:textId="77777777" w:rsidR="00135E18" w:rsidRDefault="00B355AF">
            <w:pPr>
              <w:pStyle w:val="Other0"/>
              <w:spacing w:line="240" w:lineRule="auto"/>
              <w:jc w:val="center"/>
            </w:pPr>
            <w:r>
              <w:rPr>
                <w:b/>
                <w:bCs/>
              </w:rPr>
              <w:t>WYMAGANE DOKUMENTY/OŚWIADCZENIA</w:t>
            </w:r>
          </w:p>
        </w:tc>
      </w:tr>
      <w:tr w:rsidR="00135E18" w14:paraId="1245974B" w14:textId="77777777" w:rsidTr="008175BB">
        <w:trPr>
          <w:trHeight w:hRule="exact" w:val="685"/>
          <w:jc w:val="center"/>
        </w:trPr>
        <w:tc>
          <w:tcPr>
            <w:tcW w:w="2610" w:type="dxa"/>
            <w:tcBorders>
              <w:top w:val="single" w:sz="4" w:space="0" w:color="auto"/>
              <w:left w:val="single" w:sz="4" w:space="0" w:color="auto"/>
            </w:tcBorders>
            <w:shd w:val="clear" w:color="auto" w:fill="FFFFFF"/>
            <w:vAlign w:val="bottom"/>
          </w:tcPr>
          <w:p w14:paraId="35A37A29" w14:textId="77777777" w:rsidR="00135E18" w:rsidRDefault="00B355AF">
            <w:pPr>
              <w:pStyle w:val="Other0"/>
              <w:spacing w:line="240" w:lineRule="auto"/>
              <w:jc w:val="center"/>
            </w:pPr>
            <w:r>
              <w:t>wielodzietność rodziny kandydata</w:t>
            </w:r>
          </w:p>
        </w:tc>
        <w:tc>
          <w:tcPr>
            <w:tcW w:w="1707" w:type="dxa"/>
            <w:tcBorders>
              <w:top w:val="single" w:sz="4" w:space="0" w:color="auto"/>
              <w:left w:val="single" w:sz="4" w:space="0" w:color="auto"/>
            </w:tcBorders>
            <w:shd w:val="clear" w:color="auto" w:fill="FFFFFF"/>
            <w:vAlign w:val="bottom"/>
          </w:tcPr>
          <w:p w14:paraId="5B9243D8" w14:textId="77777777" w:rsidR="00135E18" w:rsidRDefault="00B355AF">
            <w:pPr>
              <w:pStyle w:val="Other0"/>
              <w:spacing w:line="240" w:lineRule="auto"/>
              <w:jc w:val="center"/>
            </w:pPr>
            <w:r>
              <w:t>Art. 131 ust.2 pkt.1</w:t>
            </w:r>
          </w:p>
        </w:tc>
        <w:tc>
          <w:tcPr>
            <w:tcW w:w="4806" w:type="dxa"/>
            <w:tcBorders>
              <w:top w:val="single" w:sz="4" w:space="0" w:color="auto"/>
              <w:left w:val="single" w:sz="4" w:space="0" w:color="auto"/>
              <w:right w:val="single" w:sz="4" w:space="0" w:color="auto"/>
            </w:tcBorders>
            <w:shd w:val="clear" w:color="auto" w:fill="FFFFFF"/>
            <w:vAlign w:val="bottom"/>
          </w:tcPr>
          <w:p w14:paraId="1541A437" w14:textId="77777777" w:rsidR="00135E18" w:rsidRDefault="00B355AF">
            <w:pPr>
              <w:pStyle w:val="Other0"/>
              <w:spacing w:line="240" w:lineRule="auto"/>
              <w:jc w:val="center"/>
            </w:pPr>
            <w:r>
              <w:t>Oświadczenie o wielodzietności rodziny kandydata</w:t>
            </w:r>
          </w:p>
        </w:tc>
      </w:tr>
      <w:tr w:rsidR="00135E18" w14:paraId="2A375A01" w14:textId="77777777" w:rsidTr="00147907">
        <w:trPr>
          <w:trHeight w:hRule="exact" w:val="4352"/>
          <w:jc w:val="center"/>
        </w:trPr>
        <w:tc>
          <w:tcPr>
            <w:tcW w:w="2610" w:type="dxa"/>
            <w:tcBorders>
              <w:top w:val="single" w:sz="4" w:space="0" w:color="auto"/>
              <w:left w:val="single" w:sz="4" w:space="0" w:color="auto"/>
            </w:tcBorders>
            <w:shd w:val="clear" w:color="auto" w:fill="FFFFFF"/>
            <w:vAlign w:val="bottom"/>
          </w:tcPr>
          <w:p w14:paraId="12C9CC66" w14:textId="77777777" w:rsidR="00135E18" w:rsidRDefault="00B355AF">
            <w:pPr>
              <w:pStyle w:val="Other0"/>
              <w:spacing w:after="260" w:line="240" w:lineRule="auto"/>
              <w:jc w:val="center"/>
            </w:pPr>
            <w:r>
              <w:t>Niepełnosprawność kandydata</w:t>
            </w:r>
          </w:p>
          <w:p w14:paraId="62B328B7" w14:textId="77777777" w:rsidR="00135E18" w:rsidRDefault="00B355AF">
            <w:pPr>
              <w:pStyle w:val="Other0"/>
              <w:spacing w:after="260" w:line="240" w:lineRule="auto"/>
              <w:jc w:val="center"/>
            </w:pPr>
            <w:r>
              <w:t>Niepełnosprawność jednego z rodziców kandydata</w:t>
            </w:r>
          </w:p>
          <w:p w14:paraId="0E2DCF26" w14:textId="77777777" w:rsidR="00135E18" w:rsidRDefault="00B355AF">
            <w:pPr>
              <w:pStyle w:val="Other0"/>
              <w:spacing w:after="260" w:line="240" w:lineRule="auto"/>
              <w:jc w:val="center"/>
            </w:pPr>
            <w:r>
              <w:t>Niepełnosprawność obojga rodziców kandydata</w:t>
            </w:r>
          </w:p>
          <w:p w14:paraId="0E70900B" w14:textId="77777777" w:rsidR="00135E18" w:rsidRDefault="00B355AF">
            <w:pPr>
              <w:pStyle w:val="Other0"/>
              <w:spacing w:after="260" w:line="240" w:lineRule="auto"/>
              <w:jc w:val="center"/>
            </w:pPr>
            <w:r>
              <w:t>Niepełnosprawność rodzeństwa kandydata</w:t>
            </w:r>
          </w:p>
        </w:tc>
        <w:tc>
          <w:tcPr>
            <w:tcW w:w="1707" w:type="dxa"/>
            <w:tcBorders>
              <w:top w:val="single" w:sz="4" w:space="0" w:color="auto"/>
              <w:left w:val="single" w:sz="4" w:space="0" w:color="auto"/>
            </w:tcBorders>
            <w:shd w:val="clear" w:color="auto" w:fill="FFFFFF"/>
            <w:vAlign w:val="bottom"/>
          </w:tcPr>
          <w:p w14:paraId="0F52A20F" w14:textId="77777777" w:rsidR="00135E18" w:rsidRDefault="00B355AF">
            <w:pPr>
              <w:pStyle w:val="Other0"/>
              <w:spacing w:after="260" w:line="240" w:lineRule="auto"/>
              <w:jc w:val="center"/>
            </w:pPr>
            <w:r>
              <w:t>Art. 131 ust.2 pkt.2</w:t>
            </w:r>
          </w:p>
          <w:p w14:paraId="701FC56E" w14:textId="77777777" w:rsidR="00135E18" w:rsidRDefault="00B355AF">
            <w:pPr>
              <w:pStyle w:val="Other0"/>
              <w:spacing w:after="840" w:line="240" w:lineRule="auto"/>
              <w:jc w:val="center"/>
            </w:pPr>
            <w:r>
              <w:t>Art. 131 ust.2 pkt.3</w:t>
            </w:r>
          </w:p>
          <w:p w14:paraId="0DE5FEB5" w14:textId="77777777" w:rsidR="00135E18" w:rsidRDefault="00B355AF">
            <w:pPr>
              <w:pStyle w:val="Other0"/>
              <w:spacing w:after="260" w:line="240" w:lineRule="auto"/>
              <w:jc w:val="center"/>
            </w:pPr>
            <w:r>
              <w:t>Art. 131 ust.2 pkt.4</w:t>
            </w:r>
          </w:p>
          <w:p w14:paraId="4B690F0A" w14:textId="77777777" w:rsidR="00135E18" w:rsidRDefault="00B355AF">
            <w:pPr>
              <w:pStyle w:val="Other0"/>
              <w:spacing w:after="540" w:line="233" w:lineRule="auto"/>
              <w:jc w:val="center"/>
            </w:pPr>
            <w:r>
              <w:t>Art. 131 ust.2 pkt.5</w:t>
            </w:r>
          </w:p>
        </w:tc>
        <w:tc>
          <w:tcPr>
            <w:tcW w:w="4806" w:type="dxa"/>
            <w:tcBorders>
              <w:top w:val="single" w:sz="4" w:space="0" w:color="auto"/>
              <w:left w:val="single" w:sz="4" w:space="0" w:color="auto"/>
              <w:right w:val="single" w:sz="4" w:space="0" w:color="auto"/>
            </w:tcBorders>
            <w:shd w:val="clear" w:color="auto" w:fill="FFFFFF"/>
            <w:vAlign w:val="center"/>
          </w:tcPr>
          <w:p w14:paraId="1872CFB2" w14:textId="77777777" w:rsidR="00135E18" w:rsidRDefault="00B355AF" w:rsidP="00147907">
            <w:pPr>
              <w:pStyle w:val="Other0"/>
              <w:tabs>
                <w:tab w:val="left" w:pos="1757"/>
                <w:tab w:val="left" w:pos="2611"/>
              </w:tabs>
              <w:spacing w:line="240" w:lineRule="auto"/>
              <w:jc w:val="center"/>
            </w:pPr>
            <w:r>
              <w:t>orzeczenie o potrzebie kształcenia specjalnego wydane ze względu na niepełnosprawność, orzeczenie</w:t>
            </w:r>
            <w:r>
              <w:tab/>
              <w:t>o</w:t>
            </w:r>
            <w:r>
              <w:tab/>
              <w:t>niepełnosprawności</w:t>
            </w:r>
          </w:p>
          <w:p w14:paraId="0796AA12" w14:textId="77777777" w:rsidR="00135E18" w:rsidRDefault="00B355AF" w:rsidP="00147907">
            <w:pPr>
              <w:pStyle w:val="Other0"/>
              <w:tabs>
                <w:tab w:val="left" w:pos="706"/>
                <w:tab w:val="left" w:pos="2602"/>
              </w:tabs>
              <w:spacing w:line="240" w:lineRule="auto"/>
              <w:jc w:val="center"/>
            </w:pPr>
            <w:r>
              <w:t>lub</w:t>
            </w:r>
            <w:r>
              <w:tab/>
              <w:t>o stopniu</w:t>
            </w:r>
            <w:r>
              <w:tab/>
              <w:t>niepełnosprawności</w:t>
            </w:r>
          </w:p>
          <w:p w14:paraId="3A07362D" w14:textId="01E83302" w:rsidR="00135E18" w:rsidRDefault="00B355AF" w:rsidP="00147907">
            <w:pPr>
              <w:pStyle w:val="Other0"/>
              <w:tabs>
                <w:tab w:val="left" w:pos="1661"/>
              </w:tabs>
              <w:spacing w:line="240" w:lineRule="auto"/>
              <w:jc w:val="center"/>
            </w:pPr>
            <w:r>
              <w:t xml:space="preserve">lub orzeczenie równoważne w rozumieniu przepisów ustawy z dnia 27 sierpnia 1997r </w:t>
            </w:r>
            <w:r w:rsidR="00147907">
              <w:br/>
            </w:r>
            <w:r>
              <w:t xml:space="preserve">o rehabilitacji zawodowej i społecznej </w:t>
            </w:r>
            <w:r w:rsidR="00147907">
              <w:br/>
            </w:r>
            <w:r>
              <w:t>oraz zatrudnianiu</w:t>
            </w:r>
            <w:r>
              <w:tab/>
              <w:t>osób niepełnosprawnych</w:t>
            </w:r>
          </w:p>
          <w:p w14:paraId="41B63AAF" w14:textId="77777777" w:rsidR="00135E18" w:rsidRDefault="00B355AF" w:rsidP="00147907">
            <w:pPr>
              <w:pStyle w:val="Other0"/>
              <w:tabs>
                <w:tab w:val="left" w:pos="1656"/>
                <w:tab w:val="left" w:pos="2381"/>
              </w:tabs>
              <w:spacing w:line="240" w:lineRule="auto"/>
              <w:jc w:val="center"/>
            </w:pPr>
            <w:r>
              <w:t>(Dz.U. 2016</w:t>
            </w:r>
            <w:r>
              <w:tab/>
              <w:t>poz.</w:t>
            </w:r>
            <w:r>
              <w:tab/>
              <w:t>2046 z późn.zm.)</w:t>
            </w:r>
          </w:p>
          <w:p w14:paraId="06F6195B" w14:textId="43F9901E" w:rsidR="00135E18" w:rsidRDefault="00B355AF" w:rsidP="00147907">
            <w:pPr>
              <w:pStyle w:val="Other0"/>
              <w:spacing w:line="240" w:lineRule="auto"/>
              <w:jc w:val="center"/>
            </w:pPr>
            <w:r>
              <w:rPr>
                <w:i/>
                <w:iCs/>
              </w:rPr>
              <w:t xml:space="preserve">-składane w oryginale lub kopie poświadczone </w:t>
            </w:r>
            <w:r w:rsidR="00147907">
              <w:rPr>
                <w:i/>
                <w:iCs/>
              </w:rPr>
              <w:br/>
            </w:r>
            <w:r>
              <w:rPr>
                <w:i/>
                <w:iCs/>
              </w:rPr>
              <w:t>za zgodność z oryginałem przez rodzica kandydata</w:t>
            </w:r>
          </w:p>
        </w:tc>
      </w:tr>
      <w:tr w:rsidR="00135E18" w14:paraId="62725C33" w14:textId="77777777" w:rsidTr="00147907">
        <w:trPr>
          <w:trHeight w:hRule="exact" w:val="4127"/>
          <w:jc w:val="center"/>
        </w:trPr>
        <w:tc>
          <w:tcPr>
            <w:tcW w:w="2610" w:type="dxa"/>
            <w:tcBorders>
              <w:top w:val="single" w:sz="4" w:space="0" w:color="auto"/>
              <w:left w:val="single" w:sz="4" w:space="0" w:color="auto"/>
              <w:bottom w:val="single" w:sz="4" w:space="0" w:color="auto"/>
            </w:tcBorders>
            <w:shd w:val="clear" w:color="auto" w:fill="FFFFFF"/>
            <w:vAlign w:val="center"/>
          </w:tcPr>
          <w:p w14:paraId="288496B5" w14:textId="77777777" w:rsidR="00135E18" w:rsidRDefault="00B355AF">
            <w:pPr>
              <w:pStyle w:val="Other0"/>
              <w:spacing w:line="240" w:lineRule="auto"/>
              <w:jc w:val="center"/>
            </w:pPr>
            <w:r>
              <w:t>Samotne wychowywanie kandydata w rodzinie</w:t>
            </w:r>
          </w:p>
        </w:tc>
        <w:tc>
          <w:tcPr>
            <w:tcW w:w="1707" w:type="dxa"/>
            <w:tcBorders>
              <w:top w:val="single" w:sz="4" w:space="0" w:color="auto"/>
              <w:left w:val="single" w:sz="4" w:space="0" w:color="auto"/>
              <w:bottom w:val="single" w:sz="4" w:space="0" w:color="auto"/>
            </w:tcBorders>
            <w:shd w:val="clear" w:color="auto" w:fill="FFFFFF"/>
            <w:vAlign w:val="center"/>
          </w:tcPr>
          <w:p w14:paraId="01965607" w14:textId="77777777" w:rsidR="00135E18" w:rsidRDefault="00B355AF" w:rsidP="008175BB">
            <w:pPr>
              <w:pStyle w:val="Other0"/>
              <w:spacing w:line="240" w:lineRule="auto"/>
              <w:jc w:val="center"/>
            </w:pPr>
            <w:r>
              <w:t>Art. 131 ust.2 pkt.6</w:t>
            </w:r>
          </w:p>
        </w:tc>
        <w:tc>
          <w:tcPr>
            <w:tcW w:w="4806" w:type="dxa"/>
            <w:tcBorders>
              <w:top w:val="single" w:sz="4" w:space="0" w:color="auto"/>
              <w:left w:val="single" w:sz="4" w:space="0" w:color="auto"/>
              <w:bottom w:val="single" w:sz="4" w:space="0" w:color="auto"/>
              <w:right w:val="single" w:sz="4" w:space="0" w:color="auto"/>
            </w:tcBorders>
            <w:shd w:val="clear" w:color="auto" w:fill="FFFFFF"/>
            <w:vAlign w:val="center"/>
          </w:tcPr>
          <w:p w14:paraId="7F6F0DD3" w14:textId="0775400C" w:rsidR="00135E18" w:rsidRDefault="00B355AF" w:rsidP="00147907">
            <w:pPr>
              <w:pStyle w:val="Other0"/>
              <w:spacing w:line="240" w:lineRule="auto"/>
              <w:jc w:val="center"/>
            </w:pPr>
            <w:r>
              <w:t xml:space="preserve">prawomocny wyrok sądu rodzinnego orzekający rozwód lub separację akt zgonu, oświadczenie </w:t>
            </w:r>
            <w:r w:rsidR="00147907">
              <w:br/>
            </w:r>
            <w:r>
              <w:t xml:space="preserve">o samotnym wychowywaniu </w:t>
            </w:r>
            <w:r>
              <w:rPr>
                <w:i/>
                <w:iCs/>
              </w:rPr>
              <w:t xml:space="preserve">dziecka-składane </w:t>
            </w:r>
            <w:r w:rsidR="00147907">
              <w:rPr>
                <w:i/>
                <w:iCs/>
              </w:rPr>
              <w:br/>
            </w:r>
            <w:r>
              <w:rPr>
                <w:i/>
                <w:iCs/>
              </w:rPr>
              <w:t>w oryginale lub kopie poświadczone za zgodność z oryginałem przez rodzica kandydata</w:t>
            </w:r>
            <w:r>
              <w:t xml:space="preserve"> oraz </w:t>
            </w:r>
            <w:r w:rsidR="00147907">
              <w:br/>
            </w:r>
            <w:r>
              <w:t>w każdym z powyższych przypadków oświadczenie o nie</w:t>
            </w:r>
            <w:r w:rsidR="008175BB">
              <w:t xml:space="preserve"> wychowaniu żadnego dziecka z jego rodzicem</w:t>
            </w:r>
          </w:p>
        </w:tc>
      </w:tr>
    </w:tbl>
    <w:p w14:paraId="58480258" w14:textId="77777777" w:rsidR="00135E18" w:rsidRDefault="00B355AF">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97"/>
        <w:gridCol w:w="1699"/>
        <w:gridCol w:w="4781"/>
      </w:tblGrid>
      <w:tr w:rsidR="00135E18" w14:paraId="61AE974E" w14:textId="77777777">
        <w:trPr>
          <w:trHeight w:hRule="exact" w:val="893"/>
          <w:jc w:val="center"/>
        </w:trPr>
        <w:tc>
          <w:tcPr>
            <w:tcW w:w="2597" w:type="dxa"/>
            <w:tcBorders>
              <w:top w:val="single" w:sz="4" w:space="0" w:color="auto"/>
              <w:left w:val="single" w:sz="4" w:space="0" w:color="auto"/>
            </w:tcBorders>
            <w:shd w:val="clear" w:color="auto" w:fill="FFFFFF"/>
            <w:vAlign w:val="center"/>
          </w:tcPr>
          <w:p w14:paraId="77FF2A56" w14:textId="77777777" w:rsidR="00135E18" w:rsidRDefault="00B355AF">
            <w:pPr>
              <w:pStyle w:val="Other0"/>
              <w:spacing w:line="240" w:lineRule="auto"/>
              <w:jc w:val="center"/>
            </w:pPr>
            <w:r>
              <w:rPr>
                <w:b/>
                <w:bCs/>
              </w:rPr>
              <w:lastRenderedPageBreak/>
              <w:t>KRYTERIA DODATKOWE</w:t>
            </w:r>
          </w:p>
        </w:tc>
        <w:tc>
          <w:tcPr>
            <w:tcW w:w="1699" w:type="dxa"/>
            <w:tcBorders>
              <w:top w:val="single" w:sz="4" w:space="0" w:color="auto"/>
              <w:left w:val="single" w:sz="4" w:space="0" w:color="auto"/>
            </w:tcBorders>
            <w:shd w:val="clear" w:color="auto" w:fill="FFFFFF"/>
          </w:tcPr>
          <w:p w14:paraId="1308127E" w14:textId="77777777" w:rsidR="00135E18" w:rsidRDefault="00B355AF">
            <w:pPr>
              <w:pStyle w:val="Other0"/>
              <w:spacing w:after="120" w:line="240" w:lineRule="auto"/>
              <w:jc w:val="center"/>
            </w:pPr>
            <w:r>
              <w:rPr>
                <w:b/>
                <w:bCs/>
              </w:rPr>
              <w:t>PODSTAWA</w:t>
            </w:r>
          </w:p>
          <w:p w14:paraId="37BA18F5" w14:textId="77777777" w:rsidR="00135E18" w:rsidRDefault="00B355AF">
            <w:pPr>
              <w:pStyle w:val="Other0"/>
              <w:spacing w:line="240" w:lineRule="auto"/>
              <w:ind w:firstLine="380"/>
            </w:pPr>
            <w:r>
              <w:rPr>
                <w:b/>
                <w:bCs/>
              </w:rPr>
              <w:t>PRAWNA</w:t>
            </w:r>
          </w:p>
        </w:tc>
        <w:tc>
          <w:tcPr>
            <w:tcW w:w="4781" w:type="dxa"/>
            <w:tcBorders>
              <w:top w:val="single" w:sz="4" w:space="0" w:color="auto"/>
              <w:left w:val="single" w:sz="4" w:space="0" w:color="auto"/>
              <w:right w:val="single" w:sz="4" w:space="0" w:color="auto"/>
            </w:tcBorders>
            <w:shd w:val="clear" w:color="auto" w:fill="FFFFFF"/>
            <w:vAlign w:val="center"/>
          </w:tcPr>
          <w:p w14:paraId="795C36C8" w14:textId="77777777" w:rsidR="00135E18" w:rsidRDefault="00B355AF">
            <w:pPr>
              <w:pStyle w:val="Other0"/>
              <w:spacing w:line="240" w:lineRule="auto"/>
              <w:jc w:val="center"/>
            </w:pPr>
            <w:r>
              <w:rPr>
                <w:b/>
                <w:bCs/>
              </w:rPr>
              <w:t>WYMAGANE DOKUMENTY/OŚWIADCZENIA</w:t>
            </w:r>
          </w:p>
        </w:tc>
      </w:tr>
      <w:tr w:rsidR="00135E18" w14:paraId="33216FBA" w14:textId="77777777">
        <w:trPr>
          <w:trHeight w:hRule="exact" w:val="1474"/>
          <w:jc w:val="center"/>
        </w:trPr>
        <w:tc>
          <w:tcPr>
            <w:tcW w:w="2597" w:type="dxa"/>
            <w:tcBorders>
              <w:top w:val="single" w:sz="4" w:space="0" w:color="auto"/>
              <w:left w:val="single" w:sz="4" w:space="0" w:color="auto"/>
            </w:tcBorders>
            <w:shd w:val="clear" w:color="auto" w:fill="FFFFFF"/>
            <w:vAlign w:val="center"/>
          </w:tcPr>
          <w:p w14:paraId="01EF86E6" w14:textId="48FBDF7A" w:rsidR="00135E18" w:rsidRDefault="00B355AF">
            <w:pPr>
              <w:pStyle w:val="Other0"/>
              <w:spacing w:line="240" w:lineRule="auto"/>
              <w:jc w:val="center"/>
            </w:pPr>
            <w:r>
              <w:t>Dziecko: 5 - letnie</w:t>
            </w:r>
          </w:p>
        </w:tc>
        <w:tc>
          <w:tcPr>
            <w:tcW w:w="1699" w:type="dxa"/>
            <w:tcBorders>
              <w:top w:val="single" w:sz="4" w:space="0" w:color="auto"/>
              <w:left w:val="single" w:sz="4" w:space="0" w:color="auto"/>
            </w:tcBorders>
            <w:shd w:val="clear" w:color="auto" w:fill="FFFFFF"/>
            <w:vAlign w:val="bottom"/>
          </w:tcPr>
          <w:p w14:paraId="5D16C6D2" w14:textId="77777777" w:rsidR="00135E18" w:rsidRDefault="00B355AF">
            <w:pPr>
              <w:pStyle w:val="Other0"/>
              <w:spacing w:line="240" w:lineRule="auto"/>
              <w:jc w:val="center"/>
            </w:pPr>
            <w:r>
              <w:t>Art. 131 ust.4: Uchwała XXIV/241/2017 Rady Miejskiej w Choroszczy</w:t>
            </w:r>
          </w:p>
        </w:tc>
        <w:tc>
          <w:tcPr>
            <w:tcW w:w="4781" w:type="dxa"/>
            <w:tcBorders>
              <w:top w:val="single" w:sz="4" w:space="0" w:color="auto"/>
              <w:left w:val="single" w:sz="4" w:space="0" w:color="auto"/>
              <w:right w:val="single" w:sz="4" w:space="0" w:color="auto"/>
            </w:tcBorders>
            <w:shd w:val="clear" w:color="auto" w:fill="FFFFFF"/>
            <w:vAlign w:val="center"/>
          </w:tcPr>
          <w:p w14:paraId="4DD65902" w14:textId="22F33868" w:rsidR="00135E18" w:rsidRDefault="00B355AF">
            <w:pPr>
              <w:pStyle w:val="Other0"/>
              <w:spacing w:line="240" w:lineRule="auto"/>
              <w:jc w:val="center"/>
            </w:pPr>
            <w:r>
              <w:t>Dziecko, które w roku kalendarzowym, w którym prowadzona jest rekrutacja kończy odpowiednio 5 lat.</w:t>
            </w:r>
          </w:p>
        </w:tc>
      </w:tr>
      <w:tr w:rsidR="00135E18" w14:paraId="26045101" w14:textId="77777777" w:rsidTr="006C523E">
        <w:trPr>
          <w:trHeight w:hRule="exact" w:val="4987"/>
          <w:jc w:val="center"/>
        </w:trPr>
        <w:tc>
          <w:tcPr>
            <w:tcW w:w="2597" w:type="dxa"/>
            <w:tcBorders>
              <w:top w:val="single" w:sz="4" w:space="0" w:color="auto"/>
              <w:left w:val="single" w:sz="4" w:space="0" w:color="auto"/>
            </w:tcBorders>
            <w:shd w:val="clear" w:color="auto" w:fill="FFFFFF"/>
            <w:vAlign w:val="center"/>
          </w:tcPr>
          <w:p w14:paraId="24C80FC8" w14:textId="77777777" w:rsidR="00135E18" w:rsidRDefault="00B355AF">
            <w:pPr>
              <w:pStyle w:val="Other0"/>
              <w:spacing w:line="240" w:lineRule="auto"/>
              <w:jc w:val="center"/>
            </w:pPr>
            <w:r>
              <w:t>Dziecko mające oboje rodziców/ prawnych opiekunów, którzy pracują lub pracującego samotnie wychowującego je rodzica</w:t>
            </w:r>
          </w:p>
        </w:tc>
        <w:tc>
          <w:tcPr>
            <w:tcW w:w="1699" w:type="dxa"/>
            <w:tcBorders>
              <w:top w:val="single" w:sz="4" w:space="0" w:color="auto"/>
              <w:left w:val="single" w:sz="4" w:space="0" w:color="auto"/>
            </w:tcBorders>
            <w:shd w:val="clear" w:color="auto" w:fill="FFFFFF"/>
            <w:vAlign w:val="center"/>
          </w:tcPr>
          <w:p w14:paraId="2A124400" w14:textId="77777777" w:rsidR="00135E18" w:rsidRDefault="00B355AF">
            <w:pPr>
              <w:pStyle w:val="Other0"/>
              <w:spacing w:line="240" w:lineRule="auto"/>
              <w:jc w:val="center"/>
            </w:pPr>
            <w:r>
              <w:t>Art. 131 ust.4: Uchwała XXIV/241/2017 Rady Miejskiej w Choroszczy</w:t>
            </w:r>
          </w:p>
        </w:tc>
        <w:tc>
          <w:tcPr>
            <w:tcW w:w="4781" w:type="dxa"/>
            <w:tcBorders>
              <w:top w:val="single" w:sz="4" w:space="0" w:color="auto"/>
              <w:left w:val="single" w:sz="4" w:space="0" w:color="auto"/>
              <w:right w:val="single" w:sz="4" w:space="0" w:color="auto"/>
            </w:tcBorders>
            <w:shd w:val="clear" w:color="auto" w:fill="FFFFFF"/>
            <w:vAlign w:val="center"/>
          </w:tcPr>
          <w:p w14:paraId="19C76D66" w14:textId="77777777" w:rsidR="00135E18" w:rsidRDefault="00B355AF" w:rsidP="006C523E">
            <w:pPr>
              <w:pStyle w:val="Other0"/>
              <w:tabs>
                <w:tab w:val="left" w:pos="2246"/>
                <w:tab w:val="left" w:pos="3322"/>
              </w:tabs>
              <w:spacing w:line="240" w:lineRule="auto"/>
              <w:jc w:val="center"/>
            </w:pPr>
            <w:r>
              <w:t>oświadczenie</w:t>
            </w:r>
            <w:r>
              <w:tab/>
              <w:t>o</w:t>
            </w:r>
            <w:r>
              <w:tab/>
              <w:t>zatrudnieniu</w:t>
            </w:r>
          </w:p>
          <w:p w14:paraId="12BC9AC7" w14:textId="5C37C006" w:rsidR="00135E18" w:rsidRDefault="00B355AF" w:rsidP="006C523E">
            <w:pPr>
              <w:pStyle w:val="Other0"/>
              <w:tabs>
                <w:tab w:val="left" w:pos="3163"/>
              </w:tabs>
              <w:spacing w:line="240" w:lineRule="auto"/>
              <w:jc w:val="center"/>
            </w:pPr>
            <w:r>
              <w:t xml:space="preserve">rodziców/opiekunów prawnych wraz </w:t>
            </w:r>
            <w:r w:rsidR="006324D8">
              <w:br/>
            </w:r>
            <w:r>
              <w:t>z dokumentami:</w:t>
            </w:r>
            <w:r>
              <w:tab/>
              <w:t>zaświadczenie</w:t>
            </w:r>
          </w:p>
          <w:p w14:paraId="688A8B06" w14:textId="69B2EB52" w:rsidR="00135E18" w:rsidRDefault="00B355AF" w:rsidP="006C523E">
            <w:pPr>
              <w:pStyle w:val="Other0"/>
              <w:spacing w:line="240" w:lineRule="auto"/>
              <w:jc w:val="center"/>
            </w:pPr>
            <w:r>
              <w:t xml:space="preserve">z zakładu pracy; zaświadczenie z KRUS </w:t>
            </w:r>
            <w:r w:rsidR="006324D8">
              <w:br/>
            </w:r>
            <w:r>
              <w:t xml:space="preserve">o podleganiu ubezpieczeniu społecznemu rolników z tytułu prowadzenia gospodarstwa rolnego lub dowód opłacenia składek z KRUS; aktualny, nie starszy niż 3 dni przed złożeniem wniosku, wydruk ze strony internetowej Centralnej Ewidencji i Informacji o Działalności Gospodarczej lub Krajowego Rejestru Sądowego w przypadku prowadzenia pozarolniczej działalności gospodarczej; zaświadczenie </w:t>
            </w:r>
            <w:r w:rsidR="006324D8">
              <w:br/>
            </w:r>
            <w:r>
              <w:t xml:space="preserve">ze szkoły lub szkoły wyższej o pobieraniu nauki </w:t>
            </w:r>
            <w:r w:rsidR="006C523E">
              <w:br/>
            </w:r>
            <w:r>
              <w:t>w trybie dziennym stacjonarnym</w:t>
            </w:r>
          </w:p>
        </w:tc>
      </w:tr>
      <w:tr w:rsidR="00135E18" w14:paraId="7110AD56" w14:textId="77777777">
        <w:trPr>
          <w:trHeight w:hRule="exact" w:val="1478"/>
          <w:jc w:val="center"/>
        </w:trPr>
        <w:tc>
          <w:tcPr>
            <w:tcW w:w="2597" w:type="dxa"/>
            <w:tcBorders>
              <w:top w:val="single" w:sz="4" w:space="0" w:color="auto"/>
              <w:left w:val="single" w:sz="4" w:space="0" w:color="auto"/>
            </w:tcBorders>
            <w:shd w:val="clear" w:color="auto" w:fill="FFFFFF"/>
            <w:vAlign w:val="center"/>
          </w:tcPr>
          <w:p w14:paraId="0EA45574" w14:textId="77777777" w:rsidR="00135E18" w:rsidRDefault="00B355AF">
            <w:pPr>
              <w:pStyle w:val="Other0"/>
              <w:spacing w:line="240" w:lineRule="auto"/>
              <w:jc w:val="center"/>
            </w:pPr>
            <w:r>
              <w:t>Rodzeństwo dziecka uczęszcza do przedszkola</w:t>
            </w:r>
          </w:p>
        </w:tc>
        <w:tc>
          <w:tcPr>
            <w:tcW w:w="1699" w:type="dxa"/>
            <w:tcBorders>
              <w:top w:val="single" w:sz="4" w:space="0" w:color="auto"/>
              <w:left w:val="single" w:sz="4" w:space="0" w:color="auto"/>
            </w:tcBorders>
            <w:shd w:val="clear" w:color="auto" w:fill="FFFFFF"/>
            <w:vAlign w:val="bottom"/>
          </w:tcPr>
          <w:p w14:paraId="516EFE8F" w14:textId="77777777" w:rsidR="00135E18" w:rsidRDefault="00B355AF">
            <w:pPr>
              <w:pStyle w:val="Other0"/>
              <w:spacing w:line="240" w:lineRule="auto"/>
              <w:jc w:val="center"/>
            </w:pPr>
            <w:r>
              <w:t>Art. 131 ust.4: Uchwała XXIV/241/2017 Rady Miejskiej w Choroszczy</w:t>
            </w:r>
          </w:p>
        </w:tc>
        <w:tc>
          <w:tcPr>
            <w:tcW w:w="4781" w:type="dxa"/>
            <w:tcBorders>
              <w:top w:val="single" w:sz="4" w:space="0" w:color="auto"/>
              <w:left w:val="single" w:sz="4" w:space="0" w:color="auto"/>
              <w:right w:val="single" w:sz="4" w:space="0" w:color="auto"/>
            </w:tcBorders>
            <w:shd w:val="clear" w:color="auto" w:fill="FFFFFF"/>
            <w:vAlign w:val="center"/>
          </w:tcPr>
          <w:p w14:paraId="2A288F5D" w14:textId="77777777" w:rsidR="00135E18" w:rsidRDefault="00B355AF">
            <w:pPr>
              <w:pStyle w:val="Other0"/>
              <w:spacing w:line="240" w:lineRule="auto"/>
              <w:jc w:val="center"/>
            </w:pPr>
            <w:r>
              <w:t>Oświadczenie rodzica/opiekuna prawnego</w:t>
            </w:r>
          </w:p>
        </w:tc>
      </w:tr>
      <w:tr w:rsidR="00135E18" w14:paraId="2343E1FB" w14:textId="77777777">
        <w:trPr>
          <w:trHeight w:hRule="exact" w:val="1474"/>
          <w:jc w:val="center"/>
        </w:trPr>
        <w:tc>
          <w:tcPr>
            <w:tcW w:w="2597" w:type="dxa"/>
            <w:tcBorders>
              <w:top w:val="single" w:sz="4" w:space="0" w:color="auto"/>
              <w:left w:val="single" w:sz="4" w:space="0" w:color="auto"/>
            </w:tcBorders>
            <w:shd w:val="clear" w:color="auto" w:fill="FFFFFF"/>
            <w:vAlign w:val="center"/>
          </w:tcPr>
          <w:p w14:paraId="27D6B22E" w14:textId="77777777" w:rsidR="00135E18" w:rsidRDefault="00B355AF">
            <w:pPr>
              <w:pStyle w:val="Other0"/>
              <w:spacing w:line="240" w:lineRule="auto"/>
              <w:jc w:val="center"/>
            </w:pPr>
            <w:r>
              <w:t>Dziecko z rodziny z co najmniej dwojgiem dzieci</w:t>
            </w:r>
          </w:p>
        </w:tc>
        <w:tc>
          <w:tcPr>
            <w:tcW w:w="1699" w:type="dxa"/>
            <w:tcBorders>
              <w:top w:val="single" w:sz="4" w:space="0" w:color="auto"/>
              <w:left w:val="single" w:sz="4" w:space="0" w:color="auto"/>
            </w:tcBorders>
            <w:shd w:val="clear" w:color="auto" w:fill="FFFFFF"/>
            <w:vAlign w:val="bottom"/>
          </w:tcPr>
          <w:p w14:paraId="727E64F3" w14:textId="77777777" w:rsidR="00135E18" w:rsidRDefault="00B355AF">
            <w:pPr>
              <w:pStyle w:val="Other0"/>
              <w:spacing w:line="240" w:lineRule="auto"/>
              <w:jc w:val="center"/>
            </w:pPr>
            <w:r>
              <w:t>Art. 131 ust.4: Uchwała XXIV/241/2017 Rady Miejskiej w Choroszczy</w:t>
            </w:r>
          </w:p>
        </w:tc>
        <w:tc>
          <w:tcPr>
            <w:tcW w:w="4781" w:type="dxa"/>
            <w:tcBorders>
              <w:top w:val="single" w:sz="4" w:space="0" w:color="auto"/>
              <w:left w:val="single" w:sz="4" w:space="0" w:color="auto"/>
              <w:right w:val="single" w:sz="4" w:space="0" w:color="auto"/>
            </w:tcBorders>
            <w:shd w:val="clear" w:color="auto" w:fill="FFFFFF"/>
            <w:vAlign w:val="center"/>
          </w:tcPr>
          <w:p w14:paraId="75F3C119" w14:textId="77777777" w:rsidR="00135E18" w:rsidRDefault="00B355AF">
            <w:pPr>
              <w:pStyle w:val="Other0"/>
              <w:spacing w:line="240" w:lineRule="auto"/>
              <w:jc w:val="center"/>
            </w:pPr>
            <w:r>
              <w:t>Oświadczenie rodzica/opiekuna prawnego</w:t>
            </w:r>
          </w:p>
        </w:tc>
      </w:tr>
      <w:tr w:rsidR="00135E18" w14:paraId="6805B1DA" w14:textId="77777777" w:rsidTr="00622A75">
        <w:trPr>
          <w:trHeight w:hRule="exact" w:val="2659"/>
          <w:jc w:val="center"/>
        </w:trPr>
        <w:tc>
          <w:tcPr>
            <w:tcW w:w="2597" w:type="dxa"/>
            <w:tcBorders>
              <w:top w:val="single" w:sz="4" w:space="0" w:color="auto"/>
              <w:left w:val="single" w:sz="4" w:space="0" w:color="auto"/>
              <w:bottom w:val="single" w:sz="4" w:space="0" w:color="auto"/>
            </w:tcBorders>
            <w:shd w:val="clear" w:color="auto" w:fill="FFFFFF"/>
            <w:vAlign w:val="center"/>
          </w:tcPr>
          <w:p w14:paraId="7D1C08C6" w14:textId="15E35BCA" w:rsidR="00135E18" w:rsidRDefault="006C523E" w:rsidP="00622A75">
            <w:pPr>
              <w:pStyle w:val="Other0"/>
              <w:spacing w:line="240" w:lineRule="auto"/>
              <w:jc w:val="center"/>
            </w:pPr>
            <w:r>
              <w:t>W przypadku, gdy liczba kandydatów, którzy u</w:t>
            </w:r>
            <w:r w:rsidR="00B355AF">
              <w:t>zyskali taką samą liczbę punktów, jest większa od liczby miejsc uwzględnia się wiek dziecka, rozpoczynając od kandydatów najstarszych (rok, miesiąc i dzień</w:t>
            </w:r>
            <w:r w:rsidR="00622A75">
              <w:t>)</w:t>
            </w:r>
            <w:r w:rsidR="00B355AF">
              <w:t xml:space="preserve"> </w:t>
            </w:r>
            <w:r w:rsidR="00622A75">
              <w:t>)</w:t>
            </w:r>
            <w:r w:rsidR="00B355AF">
              <w:t>urodzenia)</w:t>
            </w:r>
          </w:p>
        </w:tc>
        <w:tc>
          <w:tcPr>
            <w:tcW w:w="1699" w:type="dxa"/>
            <w:tcBorders>
              <w:top w:val="single" w:sz="4" w:space="0" w:color="auto"/>
              <w:left w:val="single" w:sz="4" w:space="0" w:color="auto"/>
              <w:bottom w:val="single" w:sz="4" w:space="0" w:color="auto"/>
            </w:tcBorders>
            <w:shd w:val="clear" w:color="auto" w:fill="FFFFFF"/>
            <w:vAlign w:val="center"/>
          </w:tcPr>
          <w:p w14:paraId="03121BEF" w14:textId="1D0E774E" w:rsidR="006C523E" w:rsidRDefault="006C523E" w:rsidP="006C523E">
            <w:pPr>
              <w:pStyle w:val="Other0"/>
              <w:spacing w:line="240" w:lineRule="auto"/>
              <w:jc w:val="center"/>
            </w:pPr>
            <w:r>
              <w:t>Art. 131 ust.4:</w:t>
            </w:r>
          </w:p>
          <w:p w14:paraId="37898A2B" w14:textId="641B36CC" w:rsidR="00135E18" w:rsidRDefault="00B355AF" w:rsidP="006C523E">
            <w:pPr>
              <w:pStyle w:val="Other0"/>
              <w:spacing w:line="240" w:lineRule="auto"/>
              <w:jc w:val="center"/>
            </w:pPr>
            <w:r>
              <w:t>Uchwała XXIV/241/2017 Rady Miejskiej w Choroszczy</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center"/>
          </w:tcPr>
          <w:p w14:paraId="5B9F6453" w14:textId="77777777" w:rsidR="00135E18" w:rsidRDefault="00135E18" w:rsidP="006C523E">
            <w:pPr>
              <w:jc w:val="center"/>
              <w:rPr>
                <w:sz w:val="10"/>
                <w:szCs w:val="10"/>
              </w:rPr>
            </w:pPr>
          </w:p>
          <w:p w14:paraId="32865F60" w14:textId="4E450C0E" w:rsidR="006C523E" w:rsidRPr="006C523E" w:rsidRDefault="006C523E" w:rsidP="006C523E">
            <w:pPr>
              <w:jc w:val="center"/>
              <w:rPr>
                <w:rFonts w:asciiTheme="minorHAnsi" w:hAnsiTheme="minorHAnsi" w:cstheme="minorHAnsi"/>
              </w:rPr>
            </w:pPr>
            <w:r w:rsidRPr="006C523E">
              <w:rPr>
                <w:rFonts w:asciiTheme="minorHAnsi" w:hAnsiTheme="minorHAnsi" w:cstheme="minorHAnsi"/>
              </w:rPr>
              <w:t>Rok,</w:t>
            </w:r>
            <w:r w:rsidR="00622A75">
              <w:rPr>
                <w:rFonts w:asciiTheme="minorHAnsi" w:hAnsiTheme="minorHAnsi" w:cstheme="minorHAnsi"/>
              </w:rPr>
              <w:t xml:space="preserve"> </w:t>
            </w:r>
            <w:r w:rsidRPr="006C523E">
              <w:rPr>
                <w:rFonts w:asciiTheme="minorHAnsi" w:hAnsiTheme="minorHAnsi" w:cstheme="minorHAnsi"/>
              </w:rPr>
              <w:t>miesiąc i dzień urodzenia kandydata</w:t>
            </w:r>
          </w:p>
        </w:tc>
      </w:tr>
    </w:tbl>
    <w:p w14:paraId="3D84D914" w14:textId="77777777" w:rsidR="00135E18" w:rsidRDefault="00135E18">
      <w:pPr>
        <w:spacing w:after="239" w:line="1" w:lineRule="exact"/>
      </w:pPr>
    </w:p>
    <w:p w14:paraId="2C88A8C9" w14:textId="77777777" w:rsidR="00135E18" w:rsidRDefault="00B355AF">
      <w:pPr>
        <w:pStyle w:val="Heading10"/>
        <w:keepNext/>
        <w:keepLines/>
        <w:numPr>
          <w:ilvl w:val="0"/>
          <w:numId w:val="4"/>
        </w:numPr>
        <w:tabs>
          <w:tab w:val="left" w:pos="536"/>
        </w:tabs>
        <w:spacing w:after="460"/>
      </w:pPr>
      <w:bookmarkStart w:id="71" w:name="bookmark72"/>
      <w:bookmarkStart w:id="72" w:name="bookmark70"/>
      <w:bookmarkStart w:id="73" w:name="bookmark71"/>
      <w:bookmarkStart w:id="74" w:name="bookmark73"/>
      <w:bookmarkEnd w:id="71"/>
      <w:r>
        <w:lastRenderedPageBreak/>
        <w:t>Drugi etap postępowania rekrutacyjnego</w:t>
      </w:r>
      <w:bookmarkEnd w:id="72"/>
      <w:bookmarkEnd w:id="73"/>
      <w:bookmarkEnd w:id="74"/>
    </w:p>
    <w:p w14:paraId="11BFFCAA" w14:textId="77777777" w:rsidR="00135E18" w:rsidRDefault="00B355AF">
      <w:pPr>
        <w:pStyle w:val="Tekstpodstawowy"/>
        <w:ind w:firstLine="720"/>
        <w:jc w:val="both"/>
      </w:pPr>
      <w:r>
        <w:t>W przypadku równorzędnych wyników uzyskanych na pierwszym etapie postępowania rekrutacyjnego lub jeżeli po zakończeniu tego etapu przedszkole nadal dysponuje wolnymi miejscami, na drugim etapie postępowania rekrutacyjnego brane są pod uwagę następujące kryteria:</w:t>
      </w:r>
    </w:p>
    <w:p w14:paraId="0D4CD0D7" w14:textId="74DD7F39" w:rsidR="00135E18" w:rsidRDefault="00B355AF">
      <w:pPr>
        <w:pStyle w:val="Tekstpodstawowy"/>
        <w:numPr>
          <w:ilvl w:val="0"/>
          <w:numId w:val="12"/>
        </w:numPr>
        <w:tabs>
          <w:tab w:val="left" w:pos="1078"/>
        </w:tabs>
        <w:ind w:firstLine="720"/>
        <w:jc w:val="both"/>
      </w:pPr>
      <w:bookmarkStart w:id="75" w:name="bookmark74"/>
      <w:bookmarkEnd w:id="75"/>
      <w:r>
        <w:t>Dziecko pięcioletnie ubiegające się o przyjęcie do przedszkola.</w:t>
      </w:r>
    </w:p>
    <w:p w14:paraId="56F47BBB" w14:textId="77777777" w:rsidR="00135E18" w:rsidRDefault="00B355AF">
      <w:pPr>
        <w:pStyle w:val="Tekstpodstawowy"/>
        <w:numPr>
          <w:ilvl w:val="0"/>
          <w:numId w:val="12"/>
        </w:numPr>
        <w:tabs>
          <w:tab w:val="left" w:pos="1088"/>
        </w:tabs>
        <w:ind w:firstLine="720"/>
        <w:jc w:val="both"/>
      </w:pPr>
      <w:bookmarkStart w:id="76" w:name="bookmark75"/>
      <w:bookmarkEnd w:id="76"/>
      <w:r>
        <w:t>Dziecko już uczęszczające do przedszkola w poprzednim roku szkolnym.</w:t>
      </w:r>
    </w:p>
    <w:p w14:paraId="7C3B948A" w14:textId="2FA4200A" w:rsidR="00135E18" w:rsidRDefault="00B355AF" w:rsidP="00FC667A">
      <w:pPr>
        <w:pStyle w:val="Tekstpodstawowy"/>
        <w:numPr>
          <w:ilvl w:val="0"/>
          <w:numId w:val="12"/>
        </w:numPr>
        <w:tabs>
          <w:tab w:val="left" w:pos="1088"/>
        </w:tabs>
        <w:ind w:left="720"/>
        <w:jc w:val="both"/>
      </w:pPr>
      <w:bookmarkStart w:id="77" w:name="bookmark76"/>
      <w:bookmarkEnd w:id="77"/>
      <w:r>
        <w:t xml:space="preserve">Dziecko, którego oboje rodzice (prawni opiekunowie) pracują, wykonują pracę </w:t>
      </w:r>
      <w:r w:rsidR="00FC667A">
        <w:br/>
      </w:r>
      <w:r>
        <w:t>na podstawie umowy cywilnoprawnej, prowadzą gospodarstwo rolne lub pozarolniczą działalność gospodarczą.</w:t>
      </w:r>
    </w:p>
    <w:p w14:paraId="14BE69A5" w14:textId="0D2AB24C" w:rsidR="00135E18" w:rsidRDefault="00B355AF">
      <w:pPr>
        <w:pStyle w:val="Tekstpodstawowy"/>
        <w:numPr>
          <w:ilvl w:val="0"/>
          <w:numId w:val="12"/>
        </w:numPr>
        <w:tabs>
          <w:tab w:val="left" w:pos="1093"/>
        </w:tabs>
        <w:ind w:left="720"/>
        <w:jc w:val="both"/>
      </w:pPr>
      <w:bookmarkStart w:id="78" w:name="bookmark77"/>
      <w:bookmarkEnd w:id="78"/>
      <w:r>
        <w:t>Dziecko, którego rodzeństwo będzie kontynuowało w roku szkolnym 202</w:t>
      </w:r>
      <w:r w:rsidR="00622A75">
        <w:t>3</w:t>
      </w:r>
      <w:r>
        <w:t>/202</w:t>
      </w:r>
      <w:r w:rsidR="00622A75">
        <w:t>4</w:t>
      </w:r>
      <w:r>
        <w:t xml:space="preserve"> edukację przedszkolną.</w:t>
      </w:r>
    </w:p>
    <w:p w14:paraId="67E7ADFD" w14:textId="77777777" w:rsidR="00135E18" w:rsidRDefault="00B355AF">
      <w:pPr>
        <w:pStyle w:val="Tekstpodstawowy"/>
        <w:numPr>
          <w:ilvl w:val="0"/>
          <w:numId w:val="12"/>
        </w:numPr>
        <w:tabs>
          <w:tab w:val="left" w:pos="1093"/>
        </w:tabs>
        <w:spacing w:after="400"/>
        <w:ind w:left="720"/>
        <w:jc w:val="both"/>
      </w:pPr>
      <w:bookmarkStart w:id="79" w:name="bookmark78"/>
      <w:bookmarkEnd w:id="79"/>
      <w:r>
        <w:t>Dziecko, które korzystać będzie z pełnej oferty przedszkola (powyżej podstawy programowej).</w:t>
      </w:r>
    </w:p>
    <w:p w14:paraId="3E0AB4F4" w14:textId="77777777" w:rsidR="00135E18" w:rsidRDefault="00B355AF">
      <w:pPr>
        <w:pStyle w:val="Heading10"/>
        <w:keepNext/>
        <w:keepLines/>
        <w:numPr>
          <w:ilvl w:val="0"/>
          <w:numId w:val="4"/>
        </w:numPr>
        <w:tabs>
          <w:tab w:val="left" w:pos="618"/>
        </w:tabs>
        <w:spacing w:after="580"/>
      </w:pPr>
      <w:bookmarkStart w:id="80" w:name="bookmark81"/>
      <w:bookmarkStart w:id="81" w:name="bookmark79"/>
      <w:bookmarkStart w:id="82" w:name="bookmark80"/>
      <w:bookmarkStart w:id="83" w:name="bookmark82"/>
      <w:bookmarkEnd w:id="80"/>
      <w:r>
        <w:t>Postępowanie uzupełniające</w:t>
      </w:r>
      <w:bookmarkEnd w:id="81"/>
      <w:bookmarkEnd w:id="82"/>
      <w:bookmarkEnd w:id="83"/>
    </w:p>
    <w:p w14:paraId="3BCCB9A6" w14:textId="77777777" w:rsidR="00135E18" w:rsidRDefault="00B355AF">
      <w:pPr>
        <w:pStyle w:val="Tekstpodstawowy"/>
        <w:spacing w:after="420"/>
        <w:ind w:firstLine="720"/>
        <w:jc w:val="both"/>
      </w:pPr>
      <w:r>
        <w:t>Po przeprowadzeniu postępowania rekrutacyjnego, jeżeli przedszkole nadal dysponuje wolnymi miejscami dyrektor przedszkola przeprowadza postępowanie uzupełniające. Postępowanie uzupełniające powinno zakończyć się do końca sierpnia roku szkolnego poprzedzającego rok szkolny, na który jest przeprowadzane postępowanie rekrutacyjne.</w:t>
      </w:r>
    </w:p>
    <w:p w14:paraId="37FAFA4F" w14:textId="77777777" w:rsidR="00135E18" w:rsidRDefault="00B355AF">
      <w:pPr>
        <w:pStyle w:val="Heading10"/>
        <w:keepNext/>
        <w:keepLines/>
        <w:numPr>
          <w:ilvl w:val="0"/>
          <w:numId w:val="4"/>
        </w:numPr>
        <w:tabs>
          <w:tab w:val="left" w:pos="704"/>
        </w:tabs>
        <w:spacing w:after="600"/>
      </w:pPr>
      <w:bookmarkStart w:id="84" w:name="bookmark85"/>
      <w:bookmarkStart w:id="85" w:name="bookmark83"/>
      <w:bookmarkStart w:id="86" w:name="bookmark84"/>
      <w:bookmarkStart w:id="87" w:name="bookmark86"/>
      <w:bookmarkEnd w:id="84"/>
      <w:r>
        <w:t>Postępowanie odwoławcze</w:t>
      </w:r>
      <w:bookmarkEnd w:id="85"/>
      <w:bookmarkEnd w:id="86"/>
      <w:bookmarkEnd w:id="87"/>
    </w:p>
    <w:p w14:paraId="32617CD8" w14:textId="77777777" w:rsidR="00135E18" w:rsidRDefault="00B355AF">
      <w:pPr>
        <w:pStyle w:val="Tekstpodstawowy"/>
        <w:numPr>
          <w:ilvl w:val="0"/>
          <w:numId w:val="13"/>
        </w:numPr>
        <w:tabs>
          <w:tab w:val="left" w:pos="349"/>
        </w:tabs>
        <w:spacing w:line="353" w:lineRule="auto"/>
        <w:jc w:val="both"/>
      </w:pPr>
      <w:bookmarkStart w:id="88" w:name="bookmark87"/>
      <w:bookmarkEnd w:id="88"/>
      <w:r>
        <w:t>Data podania do publicznej wiadomości listy kandydatów przyjętych i nieprzyjętych rozpoczyna procedurę odwoławczą.</w:t>
      </w:r>
    </w:p>
    <w:p w14:paraId="60FF43A2" w14:textId="30863687" w:rsidR="00135E18" w:rsidRDefault="00B355AF" w:rsidP="00622A75">
      <w:pPr>
        <w:pStyle w:val="Tekstpodstawowy"/>
        <w:numPr>
          <w:ilvl w:val="0"/>
          <w:numId w:val="13"/>
        </w:numPr>
        <w:tabs>
          <w:tab w:val="left" w:pos="358"/>
        </w:tabs>
        <w:spacing w:line="353" w:lineRule="auto"/>
        <w:jc w:val="both"/>
      </w:pPr>
      <w:bookmarkStart w:id="89" w:name="bookmark88"/>
      <w:bookmarkEnd w:id="89"/>
      <w:r>
        <w:t xml:space="preserve">W terminie 7 dni od dnia podania do publicznej wiadomości listy dzieci przyjętych </w:t>
      </w:r>
      <w:r w:rsidR="00622A75">
        <w:br/>
      </w:r>
      <w:r>
        <w:t xml:space="preserve">i nieprzyjętych, rodzic dziecka może wystąpić do komisji rekrutacyjnej z wnioskiem </w:t>
      </w:r>
      <w:r w:rsidR="00622A75">
        <w:br/>
      </w:r>
      <w:r>
        <w:t>o sporządzenie uzasadnienia odmowy przyjęcia dziecka do przedszkola.</w:t>
      </w:r>
    </w:p>
    <w:p w14:paraId="3BD27D89" w14:textId="27E6A1A6" w:rsidR="00135E18" w:rsidRDefault="00B355AF">
      <w:pPr>
        <w:pStyle w:val="Tekstpodstawowy"/>
        <w:numPr>
          <w:ilvl w:val="0"/>
          <w:numId w:val="13"/>
        </w:numPr>
        <w:tabs>
          <w:tab w:val="left" w:pos="358"/>
        </w:tabs>
        <w:spacing w:after="400" w:line="353" w:lineRule="auto"/>
        <w:jc w:val="both"/>
      </w:pPr>
      <w:bookmarkStart w:id="90" w:name="bookmark89"/>
      <w:bookmarkEnd w:id="90"/>
      <w:r>
        <w:t xml:space="preserve">Uzasadnienie sporządza się w terminie 5 dni od dnia wystąpienia przez rodzica dziecka </w:t>
      </w:r>
      <w:r w:rsidR="00622A75">
        <w:br/>
      </w:r>
      <w:r>
        <w:t>z wnioskiem.</w:t>
      </w:r>
    </w:p>
    <w:p w14:paraId="1B3977E1" w14:textId="7988547F" w:rsidR="006C3F50" w:rsidRDefault="00B355AF" w:rsidP="006C3F50">
      <w:pPr>
        <w:pStyle w:val="Heading10"/>
        <w:keepNext/>
        <w:keepLines/>
        <w:numPr>
          <w:ilvl w:val="0"/>
          <w:numId w:val="4"/>
        </w:numPr>
        <w:tabs>
          <w:tab w:val="left" w:pos="502"/>
        </w:tabs>
        <w:spacing w:after="0"/>
      </w:pPr>
      <w:bookmarkStart w:id="91" w:name="bookmark92"/>
      <w:bookmarkStart w:id="92" w:name="bookmark90"/>
      <w:bookmarkStart w:id="93" w:name="bookmark91"/>
      <w:bookmarkStart w:id="94" w:name="bookmark93"/>
      <w:bookmarkEnd w:id="91"/>
      <w:r>
        <w:lastRenderedPageBreak/>
        <w:t>Terminy rekrutacji</w:t>
      </w:r>
      <w:bookmarkEnd w:id="92"/>
      <w:bookmarkEnd w:id="93"/>
      <w:bookmarkEnd w:id="94"/>
    </w:p>
    <w:p w14:paraId="7E1E93FA" w14:textId="77777777" w:rsidR="006C3F50" w:rsidRDefault="006C3F50" w:rsidP="006C3F50">
      <w:pPr>
        <w:pStyle w:val="Heading10"/>
        <w:keepNext/>
        <w:keepLines/>
        <w:tabs>
          <w:tab w:val="left" w:pos="502"/>
        </w:tabs>
        <w:spacing w:after="0"/>
        <w:jc w:val="left"/>
      </w:pPr>
    </w:p>
    <w:p w14:paraId="0BF57752" w14:textId="77777777" w:rsidR="00135E18" w:rsidRDefault="00B355AF">
      <w:pPr>
        <w:pStyle w:val="Tekstpodstawowy"/>
        <w:numPr>
          <w:ilvl w:val="0"/>
          <w:numId w:val="14"/>
        </w:numPr>
        <w:tabs>
          <w:tab w:val="left" w:pos="358"/>
        </w:tabs>
        <w:jc w:val="both"/>
      </w:pPr>
      <w:bookmarkStart w:id="95" w:name="bookmark94"/>
      <w:bookmarkEnd w:id="95"/>
      <w:r>
        <w:t>Informacja o terminie rekrutacji zamieszczana jest na stronie internetowej przedszkola oraz przekazywana jest w formie informacji dla rodziców na tablicy ogłoszeń w przedszkolu.</w:t>
      </w:r>
    </w:p>
    <w:p w14:paraId="62EF49DF" w14:textId="77777777" w:rsidR="00135E18" w:rsidRDefault="00B355AF">
      <w:pPr>
        <w:pStyle w:val="Tekstpodstawowy"/>
        <w:numPr>
          <w:ilvl w:val="0"/>
          <w:numId w:val="14"/>
        </w:numPr>
        <w:tabs>
          <w:tab w:val="left" w:pos="358"/>
        </w:tabs>
        <w:jc w:val="both"/>
      </w:pPr>
      <w:bookmarkStart w:id="96" w:name="bookmark95"/>
      <w:bookmarkEnd w:id="96"/>
      <w:r>
        <w:t>Rekrutację prowadzi się w okresie:</w:t>
      </w:r>
    </w:p>
    <w:p w14:paraId="10F1DBFD" w14:textId="5F541234" w:rsidR="00135E18" w:rsidRDefault="00B355AF" w:rsidP="006C3F50">
      <w:pPr>
        <w:pStyle w:val="Tekstpodstawowy"/>
        <w:numPr>
          <w:ilvl w:val="0"/>
          <w:numId w:val="15"/>
        </w:numPr>
        <w:tabs>
          <w:tab w:val="left" w:pos="709"/>
        </w:tabs>
        <w:ind w:left="720" w:hanging="360"/>
        <w:jc w:val="both"/>
      </w:pPr>
      <w:bookmarkStart w:id="97" w:name="bookmark96"/>
      <w:bookmarkEnd w:id="97"/>
      <w:r>
        <w:rPr>
          <w:b/>
          <w:bCs/>
        </w:rPr>
        <w:t>od 0</w:t>
      </w:r>
      <w:r w:rsidR="00FC667A">
        <w:rPr>
          <w:b/>
          <w:bCs/>
        </w:rPr>
        <w:t>6</w:t>
      </w:r>
      <w:r>
        <w:rPr>
          <w:b/>
          <w:bCs/>
        </w:rPr>
        <w:t xml:space="preserve"> </w:t>
      </w:r>
      <w:r w:rsidR="00FC667A">
        <w:rPr>
          <w:b/>
          <w:bCs/>
        </w:rPr>
        <w:t>marca</w:t>
      </w:r>
      <w:r>
        <w:rPr>
          <w:b/>
          <w:bCs/>
        </w:rPr>
        <w:t xml:space="preserve"> do 1</w:t>
      </w:r>
      <w:r w:rsidR="00FC667A">
        <w:rPr>
          <w:b/>
          <w:bCs/>
        </w:rPr>
        <w:t>7</w:t>
      </w:r>
      <w:r>
        <w:rPr>
          <w:b/>
          <w:bCs/>
        </w:rPr>
        <w:t xml:space="preserve"> </w:t>
      </w:r>
      <w:r w:rsidR="00FC667A">
        <w:rPr>
          <w:b/>
          <w:bCs/>
        </w:rPr>
        <w:t>marca</w:t>
      </w:r>
      <w:r>
        <w:rPr>
          <w:b/>
          <w:bCs/>
        </w:rPr>
        <w:t xml:space="preserve"> 202</w:t>
      </w:r>
      <w:r w:rsidR="0024189D">
        <w:rPr>
          <w:b/>
          <w:bCs/>
        </w:rPr>
        <w:t>3</w:t>
      </w:r>
      <w:r>
        <w:rPr>
          <w:b/>
          <w:bCs/>
        </w:rPr>
        <w:t xml:space="preserve"> r. - </w:t>
      </w:r>
      <w:r>
        <w:t>wydawanie i przyjmowanie deklaracji o kontynuowaniu wychowania przedszkolnego w kolejnym roku szkolnym.</w:t>
      </w:r>
    </w:p>
    <w:p w14:paraId="29912292" w14:textId="0A1DF86A" w:rsidR="00135E18" w:rsidRDefault="00B355AF" w:rsidP="006C3F50">
      <w:pPr>
        <w:pStyle w:val="Tekstpodstawowy"/>
        <w:numPr>
          <w:ilvl w:val="0"/>
          <w:numId w:val="15"/>
        </w:numPr>
        <w:tabs>
          <w:tab w:val="left" w:pos="709"/>
        </w:tabs>
        <w:ind w:left="720" w:hanging="360"/>
        <w:jc w:val="both"/>
      </w:pPr>
      <w:bookmarkStart w:id="98" w:name="bookmark97"/>
      <w:bookmarkEnd w:id="98"/>
      <w:r>
        <w:rPr>
          <w:b/>
          <w:bCs/>
        </w:rPr>
        <w:t>od 2</w:t>
      </w:r>
      <w:r w:rsidR="0024189D">
        <w:rPr>
          <w:b/>
          <w:bCs/>
        </w:rPr>
        <w:t>0</w:t>
      </w:r>
      <w:r>
        <w:rPr>
          <w:b/>
          <w:bCs/>
        </w:rPr>
        <w:t xml:space="preserve"> marca do 04 </w:t>
      </w:r>
      <w:r w:rsidR="0024189D">
        <w:rPr>
          <w:b/>
          <w:bCs/>
        </w:rPr>
        <w:t>kwietnia</w:t>
      </w:r>
      <w:r>
        <w:rPr>
          <w:b/>
          <w:bCs/>
        </w:rPr>
        <w:t xml:space="preserve"> 202</w:t>
      </w:r>
      <w:r w:rsidR="0024189D">
        <w:rPr>
          <w:b/>
          <w:bCs/>
        </w:rPr>
        <w:t>3</w:t>
      </w:r>
      <w:r>
        <w:rPr>
          <w:b/>
          <w:bCs/>
        </w:rPr>
        <w:t xml:space="preserve"> r. - </w:t>
      </w:r>
      <w:r>
        <w:t>wydawanie i przyjmowanie wniosków o przyjęcie dziecka do przedszkola wraz z załącznikami.</w:t>
      </w:r>
    </w:p>
    <w:p w14:paraId="3FE81494" w14:textId="7A0109AE" w:rsidR="00135E18" w:rsidRDefault="00B355AF" w:rsidP="006C3F50">
      <w:pPr>
        <w:pStyle w:val="Tekstpodstawowy"/>
        <w:numPr>
          <w:ilvl w:val="0"/>
          <w:numId w:val="15"/>
        </w:numPr>
        <w:tabs>
          <w:tab w:val="left" w:pos="709"/>
        </w:tabs>
        <w:ind w:firstLine="360"/>
        <w:jc w:val="both"/>
      </w:pPr>
      <w:bookmarkStart w:id="99" w:name="bookmark98"/>
      <w:bookmarkEnd w:id="99"/>
      <w:r>
        <w:rPr>
          <w:b/>
          <w:bCs/>
        </w:rPr>
        <w:t>do 2</w:t>
      </w:r>
      <w:r w:rsidR="0024189D">
        <w:rPr>
          <w:b/>
          <w:bCs/>
        </w:rPr>
        <w:t>7</w:t>
      </w:r>
      <w:r>
        <w:rPr>
          <w:b/>
          <w:bCs/>
        </w:rPr>
        <w:t xml:space="preserve"> </w:t>
      </w:r>
      <w:r w:rsidR="0024189D">
        <w:rPr>
          <w:b/>
          <w:bCs/>
        </w:rPr>
        <w:t>kwietnia</w:t>
      </w:r>
      <w:r>
        <w:rPr>
          <w:b/>
          <w:bCs/>
        </w:rPr>
        <w:t xml:space="preserve"> 202</w:t>
      </w:r>
      <w:r w:rsidR="0024189D">
        <w:rPr>
          <w:b/>
          <w:bCs/>
        </w:rPr>
        <w:t>3</w:t>
      </w:r>
      <w:r>
        <w:rPr>
          <w:b/>
          <w:bCs/>
        </w:rPr>
        <w:t xml:space="preserve"> r. - </w:t>
      </w:r>
      <w:r>
        <w:t>rozpatrywanie złożonych kart przez Komisję Rekrutacyjną.</w:t>
      </w:r>
    </w:p>
    <w:p w14:paraId="456A4DED" w14:textId="0B004DD8" w:rsidR="00135E18" w:rsidRDefault="0024189D" w:rsidP="006C3F50">
      <w:pPr>
        <w:pStyle w:val="Tekstpodstawowy"/>
        <w:numPr>
          <w:ilvl w:val="0"/>
          <w:numId w:val="15"/>
        </w:numPr>
        <w:tabs>
          <w:tab w:val="left" w:pos="709"/>
        </w:tabs>
        <w:ind w:left="720" w:hanging="360"/>
        <w:jc w:val="both"/>
      </w:pPr>
      <w:bookmarkStart w:id="100" w:name="bookmark99"/>
      <w:bookmarkEnd w:id="100"/>
      <w:r>
        <w:rPr>
          <w:b/>
          <w:bCs/>
        </w:rPr>
        <w:t xml:space="preserve">do </w:t>
      </w:r>
      <w:r w:rsidR="00B355AF">
        <w:rPr>
          <w:b/>
          <w:bCs/>
        </w:rPr>
        <w:t>2</w:t>
      </w:r>
      <w:r>
        <w:rPr>
          <w:b/>
          <w:bCs/>
        </w:rPr>
        <w:t>8</w:t>
      </w:r>
      <w:r w:rsidR="00B355AF">
        <w:rPr>
          <w:b/>
          <w:bCs/>
        </w:rPr>
        <w:t xml:space="preserve"> </w:t>
      </w:r>
      <w:r>
        <w:rPr>
          <w:b/>
          <w:bCs/>
        </w:rPr>
        <w:t>kwietnia</w:t>
      </w:r>
      <w:r w:rsidR="00B355AF">
        <w:rPr>
          <w:b/>
          <w:bCs/>
        </w:rPr>
        <w:t xml:space="preserve"> 202</w:t>
      </w:r>
      <w:r>
        <w:rPr>
          <w:b/>
          <w:bCs/>
        </w:rPr>
        <w:t>3</w:t>
      </w:r>
      <w:r w:rsidR="00B355AF">
        <w:rPr>
          <w:b/>
          <w:bCs/>
        </w:rPr>
        <w:t xml:space="preserve"> r. do godz. 12.00- </w:t>
      </w:r>
      <w:r w:rsidR="00B355AF">
        <w:t>podanie do publicznej wiadomości listy dzieci zakwalifikowanych i niezakwalifikowanych do przedszkola na rok szkolny 2022/2023 (wywieszenie na tablicy informacyjnej).</w:t>
      </w:r>
    </w:p>
    <w:p w14:paraId="1A3C66F9" w14:textId="79D3F111" w:rsidR="00135E18" w:rsidRDefault="00B355AF" w:rsidP="006C3F50">
      <w:pPr>
        <w:pStyle w:val="Tekstpodstawowy"/>
        <w:numPr>
          <w:ilvl w:val="0"/>
          <w:numId w:val="15"/>
        </w:numPr>
        <w:tabs>
          <w:tab w:val="left" w:pos="709"/>
        </w:tabs>
        <w:ind w:left="720" w:hanging="360"/>
        <w:jc w:val="both"/>
      </w:pPr>
      <w:bookmarkStart w:id="101" w:name="bookmark100"/>
      <w:bookmarkEnd w:id="101"/>
      <w:r>
        <w:rPr>
          <w:b/>
          <w:bCs/>
        </w:rPr>
        <w:t>od 2</w:t>
      </w:r>
      <w:r w:rsidR="000F5E08">
        <w:rPr>
          <w:b/>
          <w:bCs/>
        </w:rPr>
        <w:t>8</w:t>
      </w:r>
      <w:r>
        <w:rPr>
          <w:b/>
          <w:bCs/>
        </w:rPr>
        <w:t xml:space="preserve"> </w:t>
      </w:r>
      <w:r w:rsidR="000F5E08">
        <w:rPr>
          <w:b/>
          <w:bCs/>
        </w:rPr>
        <w:t>kwietnia</w:t>
      </w:r>
      <w:r>
        <w:rPr>
          <w:b/>
          <w:bCs/>
        </w:rPr>
        <w:t xml:space="preserve"> 202</w:t>
      </w:r>
      <w:r w:rsidR="000F5E08">
        <w:rPr>
          <w:b/>
          <w:bCs/>
        </w:rPr>
        <w:t>3</w:t>
      </w:r>
      <w:r>
        <w:rPr>
          <w:b/>
          <w:bCs/>
        </w:rPr>
        <w:t xml:space="preserve"> r.</w:t>
      </w:r>
      <w:r>
        <w:t xml:space="preserve"> </w:t>
      </w:r>
      <w:r>
        <w:rPr>
          <w:b/>
          <w:bCs/>
          <w:i/>
          <w:iCs/>
        </w:rPr>
        <w:t>-</w:t>
      </w:r>
      <w:r>
        <w:rPr>
          <w:b/>
          <w:bCs/>
        </w:rPr>
        <w:t xml:space="preserve"> do </w:t>
      </w:r>
      <w:r w:rsidR="000F5E08">
        <w:rPr>
          <w:b/>
          <w:bCs/>
        </w:rPr>
        <w:t>11</w:t>
      </w:r>
      <w:r>
        <w:rPr>
          <w:b/>
          <w:bCs/>
        </w:rPr>
        <w:t xml:space="preserve"> ma</w:t>
      </w:r>
      <w:r w:rsidR="000F5E08">
        <w:rPr>
          <w:b/>
          <w:bCs/>
        </w:rPr>
        <w:t>ja</w:t>
      </w:r>
      <w:r>
        <w:rPr>
          <w:b/>
          <w:bCs/>
        </w:rPr>
        <w:t xml:space="preserve"> 202</w:t>
      </w:r>
      <w:r w:rsidR="000F5E08">
        <w:rPr>
          <w:b/>
          <w:bCs/>
        </w:rPr>
        <w:t>3</w:t>
      </w:r>
      <w:r>
        <w:rPr>
          <w:b/>
          <w:bCs/>
        </w:rPr>
        <w:t xml:space="preserve"> r. - </w:t>
      </w:r>
      <w:r>
        <w:t>potwierdzenie przez rodzica kandydata woli zapisu dziecka do przedszkola w postaci pisemnego oświadczenia.</w:t>
      </w:r>
    </w:p>
    <w:p w14:paraId="7FE1BDC2" w14:textId="374B491B" w:rsidR="004210E1" w:rsidRDefault="000F5E08" w:rsidP="006C3F50">
      <w:pPr>
        <w:pStyle w:val="Tekstpodstawowy"/>
        <w:numPr>
          <w:ilvl w:val="0"/>
          <w:numId w:val="15"/>
        </w:numPr>
        <w:tabs>
          <w:tab w:val="left" w:pos="709"/>
        </w:tabs>
        <w:spacing w:after="80"/>
        <w:ind w:left="720" w:hanging="360"/>
        <w:jc w:val="both"/>
      </w:pPr>
      <w:bookmarkStart w:id="102" w:name="bookmark101"/>
      <w:bookmarkEnd w:id="102"/>
      <w:r>
        <w:rPr>
          <w:b/>
          <w:bCs/>
        </w:rPr>
        <w:t>12</w:t>
      </w:r>
      <w:r w:rsidR="00B355AF">
        <w:rPr>
          <w:b/>
          <w:bCs/>
        </w:rPr>
        <w:t xml:space="preserve"> ma</w:t>
      </w:r>
      <w:r>
        <w:rPr>
          <w:b/>
          <w:bCs/>
        </w:rPr>
        <w:t>j</w:t>
      </w:r>
      <w:r w:rsidR="006C3F50">
        <w:rPr>
          <w:b/>
          <w:bCs/>
        </w:rPr>
        <w:t>a</w:t>
      </w:r>
      <w:r w:rsidR="00B355AF">
        <w:rPr>
          <w:b/>
          <w:bCs/>
        </w:rPr>
        <w:t xml:space="preserve"> 202</w:t>
      </w:r>
      <w:r>
        <w:rPr>
          <w:b/>
          <w:bCs/>
        </w:rPr>
        <w:t>3</w:t>
      </w:r>
      <w:r w:rsidR="00B355AF">
        <w:rPr>
          <w:b/>
          <w:bCs/>
        </w:rPr>
        <w:t xml:space="preserve"> r. do godz. 12.00 - </w:t>
      </w:r>
      <w:r w:rsidR="00B355AF">
        <w:t>podanie do publicznej wiadomości listy kandydatów przyjętych i nieprzyjętych.</w:t>
      </w:r>
    </w:p>
    <w:p w14:paraId="5F428BA5" w14:textId="11314845" w:rsidR="004210E1" w:rsidRDefault="004210E1" w:rsidP="006C3F50">
      <w:pPr>
        <w:pStyle w:val="Tekstpodstawowy"/>
        <w:numPr>
          <w:ilvl w:val="0"/>
          <w:numId w:val="15"/>
        </w:numPr>
        <w:tabs>
          <w:tab w:val="left" w:pos="709"/>
        </w:tabs>
        <w:spacing w:after="80"/>
        <w:ind w:left="720" w:hanging="360"/>
        <w:jc w:val="both"/>
      </w:pPr>
      <w:r>
        <w:t xml:space="preserve"> </w:t>
      </w:r>
      <w:r w:rsidR="00412D24">
        <w:rPr>
          <w:b/>
          <w:bCs/>
        </w:rPr>
        <w:t>Od 15 maja do 19maja</w:t>
      </w:r>
      <w:bookmarkStart w:id="103" w:name="_GoBack"/>
      <w:bookmarkEnd w:id="103"/>
      <w:r w:rsidRPr="004210E1">
        <w:rPr>
          <w:b/>
          <w:bCs/>
        </w:rPr>
        <w:t xml:space="preserve"> 202</w:t>
      </w:r>
      <w:r w:rsidR="000F5E08">
        <w:rPr>
          <w:b/>
          <w:bCs/>
        </w:rPr>
        <w:t>3</w:t>
      </w:r>
      <w:r w:rsidRPr="004210E1">
        <w:rPr>
          <w:b/>
          <w:bCs/>
        </w:rPr>
        <w:t>r</w:t>
      </w:r>
      <w:r>
        <w:t xml:space="preserve">. -podpisanie umowy </w:t>
      </w:r>
      <w:r w:rsidR="00AA337F">
        <w:t xml:space="preserve">potwierdzającej </w:t>
      </w:r>
      <w:r>
        <w:t>uczęszczanie dziecka do Przedszkola Samorządowego w Barszczewie na rok szkolny 202</w:t>
      </w:r>
      <w:r w:rsidR="006C3F50">
        <w:t>3</w:t>
      </w:r>
      <w:r>
        <w:t>/202</w:t>
      </w:r>
      <w:r w:rsidR="006C3F50">
        <w:t>4</w:t>
      </w:r>
      <w:r>
        <w:t>.</w:t>
      </w:r>
    </w:p>
    <w:p w14:paraId="6482A399" w14:textId="77777777" w:rsidR="006C3F50" w:rsidRDefault="006C3F50" w:rsidP="006C3F50">
      <w:pPr>
        <w:pStyle w:val="Tekstpodstawowy"/>
        <w:tabs>
          <w:tab w:val="left" w:pos="709"/>
        </w:tabs>
        <w:spacing w:after="80"/>
        <w:ind w:left="720"/>
        <w:jc w:val="both"/>
      </w:pPr>
    </w:p>
    <w:p w14:paraId="375083EA" w14:textId="77777777" w:rsidR="00135E18" w:rsidRDefault="00B355AF">
      <w:pPr>
        <w:pStyle w:val="Tekstpodstawowy"/>
        <w:numPr>
          <w:ilvl w:val="0"/>
          <w:numId w:val="14"/>
        </w:numPr>
        <w:tabs>
          <w:tab w:val="left" w:pos="358"/>
        </w:tabs>
        <w:jc w:val="both"/>
      </w:pPr>
      <w:bookmarkStart w:id="104" w:name="bookmark102"/>
      <w:bookmarkEnd w:id="104"/>
      <w:r>
        <w:t>Procedura odwoławcza:</w:t>
      </w:r>
    </w:p>
    <w:p w14:paraId="26E179AE" w14:textId="7AB94EED" w:rsidR="00135E18" w:rsidRDefault="00B355AF" w:rsidP="006C3F50">
      <w:pPr>
        <w:pStyle w:val="Tekstpodstawowy"/>
        <w:numPr>
          <w:ilvl w:val="0"/>
          <w:numId w:val="15"/>
        </w:numPr>
        <w:tabs>
          <w:tab w:val="left" w:pos="709"/>
        </w:tabs>
        <w:ind w:left="720" w:hanging="360"/>
        <w:jc w:val="both"/>
      </w:pPr>
      <w:bookmarkStart w:id="105" w:name="bookmark103"/>
      <w:bookmarkEnd w:id="105"/>
      <w:r>
        <w:rPr>
          <w:b/>
          <w:bCs/>
        </w:rPr>
        <w:t xml:space="preserve">od </w:t>
      </w:r>
      <w:r w:rsidR="00E66F73">
        <w:rPr>
          <w:b/>
          <w:bCs/>
        </w:rPr>
        <w:t>12</w:t>
      </w:r>
      <w:r>
        <w:rPr>
          <w:b/>
          <w:bCs/>
        </w:rPr>
        <w:t xml:space="preserve"> </w:t>
      </w:r>
      <w:r w:rsidR="00E66F73">
        <w:rPr>
          <w:b/>
          <w:bCs/>
        </w:rPr>
        <w:t>czerwca</w:t>
      </w:r>
      <w:r>
        <w:rPr>
          <w:b/>
          <w:bCs/>
        </w:rPr>
        <w:t xml:space="preserve"> 202</w:t>
      </w:r>
      <w:r w:rsidR="00E66F73">
        <w:rPr>
          <w:b/>
          <w:bCs/>
        </w:rPr>
        <w:t xml:space="preserve">3 </w:t>
      </w:r>
      <w:r>
        <w:rPr>
          <w:b/>
          <w:bCs/>
        </w:rPr>
        <w:t>r</w:t>
      </w:r>
      <w:r w:rsidR="00E66F73">
        <w:rPr>
          <w:b/>
          <w:bCs/>
        </w:rPr>
        <w:t>.</w:t>
      </w:r>
      <w:r>
        <w:rPr>
          <w:b/>
          <w:bCs/>
        </w:rPr>
        <w:t xml:space="preserve"> do 1</w:t>
      </w:r>
      <w:r w:rsidR="00E66F73">
        <w:rPr>
          <w:b/>
          <w:bCs/>
        </w:rPr>
        <w:t>6</w:t>
      </w:r>
      <w:r>
        <w:rPr>
          <w:b/>
          <w:bCs/>
        </w:rPr>
        <w:t xml:space="preserve"> </w:t>
      </w:r>
      <w:r w:rsidR="00E66F73">
        <w:rPr>
          <w:b/>
          <w:bCs/>
        </w:rPr>
        <w:t>czerwca</w:t>
      </w:r>
      <w:r>
        <w:rPr>
          <w:b/>
          <w:bCs/>
        </w:rPr>
        <w:t xml:space="preserve"> 202</w:t>
      </w:r>
      <w:r w:rsidR="00E66F73">
        <w:rPr>
          <w:b/>
          <w:bCs/>
        </w:rPr>
        <w:t>3</w:t>
      </w:r>
      <w:r>
        <w:rPr>
          <w:b/>
          <w:bCs/>
        </w:rPr>
        <w:t xml:space="preserve"> r. </w:t>
      </w:r>
      <w:r>
        <w:t>- uruchomienie procedury w postępowaniu uzupełniającym - wydawanie i przyjmowanie wniosków o przyjęcie dziecka do przedszkola wraz z załącznikami.</w:t>
      </w:r>
    </w:p>
    <w:p w14:paraId="3305E19A" w14:textId="36C9D141" w:rsidR="00135E18" w:rsidRDefault="00B355AF" w:rsidP="006C3F50">
      <w:pPr>
        <w:pStyle w:val="Tekstpodstawowy"/>
        <w:numPr>
          <w:ilvl w:val="0"/>
          <w:numId w:val="15"/>
        </w:numPr>
        <w:tabs>
          <w:tab w:val="left" w:pos="696"/>
        </w:tabs>
        <w:ind w:firstLine="340"/>
        <w:jc w:val="both"/>
      </w:pPr>
      <w:bookmarkStart w:id="106" w:name="bookmark104"/>
      <w:bookmarkEnd w:id="106"/>
      <w:r>
        <w:rPr>
          <w:b/>
          <w:bCs/>
        </w:rPr>
        <w:t xml:space="preserve">do </w:t>
      </w:r>
      <w:r w:rsidR="00E66F73">
        <w:rPr>
          <w:b/>
          <w:bCs/>
        </w:rPr>
        <w:t>22</w:t>
      </w:r>
      <w:r>
        <w:rPr>
          <w:b/>
          <w:bCs/>
        </w:rPr>
        <w:t xml:space="preserve"> </w:t>
      </w:r>
      <w:r w:rsidR="00E66F73">
        <w:rPr>
          <w:b/>
          <w:bCs/>
        </w:rPr>
        <w:t>czerwca</w:t>
      </w:r>
      <w:r>
        <w:rPr>
          <w:b/>
          <w:bCs/>
        </w:rPr>
        <w:t xml:space="preserve"> 202</w:t>
      </w:r>
      <w:r w:rsidR="00E66F73">
        <w:rPr>
          <w:b/>
          <w:bCs/>
        </w:rPr>
        <w:t>3</w:t>
      </w:r>
      <w:r>
        <w:rPr>
          <w:b/>
          <w:bCs/>
        </w:rPr>
        <w:t xml:space="preserve"> r. </w:t>
      </w:r>
      <w:r>
        <w:t>- rozpatrywanie złożonych wniosków przez komisję rekrutacyjną.</w:t>
      </w:r>
    </w:p>
    <w:p w14:paraId="03AC9F2D" w14:textId="61BBD92A" w:rsidR="00135E18" w:rsidRDefault="00B355AF" w:rsidP="006C3F50">
      <w:pPr>
        <w:pStyle w:val="Tekstpodstawowy"/>
        <w:numPr>
          <w:ilvl w:val="0"/>
          <w:numId w:val="15"/>
        </w:numPr>
        <w:tabs>
          <w:tab w:val="left" w:pos="709"/>
        </w:tabs>
        <w:ind w:left="740" w:hanging="380"/>
        <w:jc w:val="both"/>
      </w:pPr>
      <w:bookmarkStart w:id="107" w:name="bookmark105"/>
      <w:bookmarkEnd w:id="107"/>
      <w:r>
        <w:rPr>
          <w:b/>
          <w:bCs/>
        </w:rPr>
        <w:t>2</w:t>
      </w:r>
      <w:r w:rsidR="00E66F73">
        <w:rPr>
          <w:b/>
          <w:bCs/>
        </w:rPr>
        <w:t>3</w:t>
      </w:r>
      <w:r>
        <w:rPr>
          <w:b/>
          <w:bCs/>
        </w:rPr>
        <w:t xml:space="preserve"> </w:t>
      </w:r>
      <w:r w:rsidR="00E66F73">
        <w:rPr>
          <w:b/>
          <w:bCs/>
        </w:rPr>
        <w:t>czerwiec</w:t>
      </w:r>
      <w:r>
        <w:rPr>
          <w:b/>
          <w:bCs/>
        </w:rPr>
        <w:t xml:space="preserve"> 202</w:t>
      </w:r>
      <w:r w:rsidR="00E66F73">
        <w:rPr>
          <w:b/>
          <w:bCs/>
        </w:rPr>
        <w:t>3</w:t>
      </w:r>
      <w:r>
        <w:rPr>
          <w:b/>
          <w:bCs/>
        </w:rPr>
        <w:t xml:space="preserve"> r. </w:t>
      </w:r>
      <w:r>
        <w:t xml:space="preserve">- podanie do publicznej wiadomości listy dzieci zakwalifikowanych </w:t>
      </w:r>
      <w:r w:rsidR="00E66F73">
        <w:br/>
      </w:r>
      <w:r>
        <w:t>i niezakwalifikowanych do przedszkola na rok szkolny 202</w:t>
      </w:r>
      <w:r w:rsidR="00E66F73">
        <w:t>3</w:t>
      </w:r>
      <w:r>
        <w:t>/202</w:t>
      </w:r>
      <w:r w:rsidR="00E66F73">
        <w:t>4</w:t>
      </w:r>
      <w:r>
        <w:t>.</w:t>
      </w:r>
    </w:p>
    <w:p w14:paraId="106326BD" w14:textId="34F1B898" w:rsidR="00135E18" w:rsidRDefault="00B355AF" w:rsidP="006C3F50">
      <w:pPr>
        <w:pStyle w:val="Tekstpodstawowy"/>
        <w:numPr>
          <w:ilvl w:val="0"/>
          <w:numId w:val="15"/>
        </w:numPr>
        <w:tabs>
          <w:tab w:val="left" w:pos="709"/>
        </w:tabs>
        <w:ind w:left="740" w:hanging="380"/>
        <w:jc w:val="both"/>
      </w:pPr>
      <w:bookmarkStart w:id="108" w:name="bookmark106"/>
      <w:bookmarkEnd w:id="108"/>
      <w:r>
        <w:rPr>
          <w:b/>
          <w:bCs/>
        </w:rPr>
        <w:t>do 2</w:t>
      </w:r>
      <w:r w:rsidR="00E66F73">
        <w:rPr>
          <w:b/>
          <w:bCs/>
        </w:rPr>
        <w:t>9</w:t>
      </w:r>
      <w:r w:rsidR="001930A5">
        <w:rPr>
          <w:b/>
          <w:bCs/>
        </w:rPr>
        <w:t xml:space="preserve"> czerwca</w:t>
      </w:r>
      <w:r>
        <w:rPr>
          <w:b/>
          <w:bCs/>
        </w:rPr>
        <w:t xml:space="preserve"> 202</w:t>
      </w:r>
      <w:r w:rsidR="006C3F50">
        <w:rPr>
          <w:b/>
          <w:bCs/>
        </w:rPr>
        <w:t>3</w:t>
      </w:r>
      <w:r>
        <w:rPr>
          <w:b/>
          <w:bCs/>
        </w:rPr>
        <w:t xml:space="preserve"> r. do godz. 12.00 </w:t>
      </w:r>
      <w:r>
        <w:t xml:space="preserve">- podpisanie potwierdzenia woli przez rodziców/opiekunów prawnych uczęszczania dziecka do Przedszkola Samorządowego </w:t>
      </w:r>
      <w:r>
        <w:lastRenderedPageBreak/>
        <w:t>w Barszczewie.</w:t>
      </w:r>
    </w:p>
    <w:p w14:paraId="46D1ECA3" w14:textId="46EB873D" w:rsidR="00135E18" w:rsidRDefault="00B355AF" w:rsidP="006C3F50">
      <w:pPr>
        <w:pStyle w:val="Tekstpodstawowy"/>
        <w:numPr>
          <w:ilvl w:val="0"/>
          <w:numId w:val="15"/>
        </w:numPr>
        <w:tabs>
          <w:tab w:val="left" w:pos="696"/>
        </w:tabs>
        <w:spacing w:after="360"/>
        <w:ind w:firstLine="340"/>
        <w:jc w:val="both"/>
      </w:pPr>
      <w:bookmarkStart w:id="109" w:name="bookmark107"/>
      <w:bookmarkEnd w:id="109"/>
      <w:r>
        <w:rPr>
          <w:b/>
          <w:bCs/>
        </w:rPr>
        <w:t xml:space="preserve">do </w:t>
      </w:r>
      <w:r w:rsidR="001930A5">
        <w:rPr>
          <w:b/>
          <w:bCs/>
        </w:rPr>
        <w:t>30</w:t>
      </w:r>
      <w:r>
        <w:rPr>
          <w:b/>
          <w:bCs/>
        </w:rPr>
        <w:t xml:space="preserve"> </w:t>
      </w:r>
      <w:r w:rsidR="001930A5">
        <w:rPr>
          <w:b/>
          <w:bCs/>
        </w:rPr>
        <w:t>czerwca</w:t>
      </w:r>
      <w:r>
        <w:rPr>
          <w:b/>
          <w:bCs/>
        </w:rPr>
        <w:t xml:space="preserve"> 202</w:t>
      </w:r>
      <w:r w:rsidR="001930A5">
        <w:rPr>
          <w:b/>
          <w:bCs/>
        </w:rPr>
        <w:t>3</w:t>
      </w:r>
      <w:r>
        <w:rPr>
          <w:b/>
          <w:bCs/>
        </w:rPr>
        <w:t xml:space="preserve"> r.</w:t>
      </w:r>
      <w:r w:rsidR="001930A5">
        <w:rPr>
          <w:b/>
          <w:bCs/>
        </w:rPr>
        <w:t xml:space="preserve"> do godz.12.00 </w:t>
      </w:r>
      <w:r>
        <w:rPr>
          <w:b/>
          <w:bCs/>
        </w:rPr>
        <w:t xml:space="preserve"> -</w:t>
      </w:r>
      <w:r w:rsidR="001930A5" w:rsidRPr="001930A5">
        <w:t>podanie do publicznej wiadomości</w:t>
      </w:r>
      <w:r w:rsidR="001930A5">
        <w:t xml:space="preserve"> listy kandydatów przyjętych i nieprzyjętych.</w:t>
      </w:r>
    </w:p>
    <w:p w14:paraId="7E700A18" w14:textId="77777777" w:rsidR="00135E18" w:rsidRDefault="00B355AF">
      <w:pPr>
        <w:pStyle w:val="Heading10"/>
        <w:keepNext/>
        <w:keepLines/>
        <w:numPr>
          <w:ilvl w:val="0"/>
          <w:numId w:val="4"/>
        </w:numPr>
        <w:tabs>
          <w:tab w:val="left" w:pos="432"/>
        </w:tabs>
        <w:spacing w:after="820"/>
      </w:pPr>
      <w:bookmarkStart w:id="110" w:name="bookmark110"/>
      <w:bookmarkStart w:id="111" w:name="bookmark108"/>
      <w:bookmarkStart w:id="112" w:name="bookmark109"/>
      <w:bookmarkStart w:id="113" w:name="bookmark111"/>
      <w:bookmarkEnd w:id="110"/>
      <w:r>
        <w:t>Ochrona danych osobowych i wrażliwych zgromadzonych dla</w:t>
      </w:r>
      <w:r>
        <w:br/>
        <w:t>postępowania rekrutacyjnego</w:t>
      </w:r>
      <w:bookmarkEnd w:id="111"/>
      <w:bookmarkEnd w:id="112"/>
      <w:bookmarkEnd w:id="113"/>
    </w:p>
    <w:p w14:paraId="2B40359A" w14:textId="77777777" w:rsidR="00135E18" w:rsidRDefault="00B355AF">
      <w:pPr>
        <w:pStyle w:val="Tekstpodstawowy"/>
        <w:numPr>
          <w:ilvl w:val="0"/>
          <w:numId w:val="16"/>
        </w:numPr>
        <w:tabs>
          <w:tab w:val="left" w:pos="344"/>
        </w:tabs>
        <w:jc w:val="both"/>
      </w:pPr>
      <w:bookmarkStart w:id="114" w:name="bookmark112"/>
      <w:bookmarkEnd w:id="114"/>
      <w:r>
        <w:t>Administratorem danych zgromadzonych dla potrzeb postępowania rekrutacyjnego jest Przedszkole Samorządowe w Barszczewie.</w:t>
      </w:r>
    </w:p>
    <w:p w14:paraId="59552A96" w14:textId="77777777" w:rsidR="00135E18" w:rsidRDefault="00B355AF">
      <w:pPr>
        <w:pStyle w:val="Tekstpodstawowy"/>
        <w:numPr>
          <w:ilvl w:val="0"/>
          <w:numId w:val="16"/>
        </w:numPr>
        <w:tabs>
          <w:tab w:val="left" w:pos="354"/>
        </w:tabs>
        <w:jc w:val="both"/>
      </w:pPr>
      <w:bookmarkStart w:id="115" w:name="bookmark113"/>
      <w:bookmarkEnd w:id="115"/>
      <w:r>
        <w:t>Podstawą przetwarzania danych jest pisemna zgoda wyrażona przez rodzica.</w:t>
      </w:r>
    </w:p>
    <w:p w14:paraId="334FADEF" w14:textId="77777777" w:rsidR="00135E18" w:rsidRDefault="00B355AF">
      <w:pPr>
        <w:pStyle w:val="Tekstpodstawowy"/>
        <w:numPr>
          <w:ilvl w:val="0"/>
          <w:numId w:val="16"/>
        </w:numPr>
        <w:tabs>
          <w:tab w:val="left" w:pos="354"/>
        </w:tabs>
        <w:jc w:val="both"/>
      </w:pPr>
      <w:bookmarkStart w:id="116" w:name="bookmark114"/>
      <w:bookmarkEnd w:id="116"/>
      <w:r>
        <w:t>Wnioski są opatrzone klauzulą o wyrażeniu zgody na udostępnianie i przetwarzanie danych osobowych dla potrzeb postępowania rekrutacyjnego.</w:t>
      </w:r>
    </w:p>
    <w:p w14:paraId="12D083D1" w14:textId="77777777" w:rsidR="00135E18" w:rsidRDefault="00B355AF">
      <w:pPr>
        <w:pStyle w:val="Tekstpodstawowy"/>
        <w:numPr>
          <w:ilvl w:val="0"/>
          <w:numId w:val="16"/>
        </w:numPr>
        <w:tabs>
          <w:tab w:val="left" w:pos="358"/>
        </w:tabs>
        <w:jc w:val="both"/>
      </w:pPr>
      <w:bookmarkStart w:id="117" w:name="bookmark115"/>
      <w:bookmarkEnd w:id="117"/>
      <w:r>
        <w:t>Pracownik Przedszkola upoważniony przez dyrektora do gromadzenia wniosków i ich procedowania ma stosowne upoważnienie, załączone do teczki akt osobowych.</w:t>
      </w:r>
    </w:p>
    <w:p w14:paraId="645DA22B" w14:textId="77777777" w:rsidR="00135E18" w:rsidRDefault="00B355AF">
      <w:pPr>
        <w:pStyle w:val="Tekstpodstawowy"/>
        <w:numPr>
          <w:ilvl w:val="0"/>
          <w:numId w:val="16"/>
        </w:numPr>
        <w:jc w:val="both"/>
      </w:pPr>
      <w:bookmarkStart w:id="118" w:name="bookmark116"/>
      <w:bookmarkEnd w:id="118"/>
      <w:r>
        <w:t xml:space="preserve"> Dane osobowe dzieci zgromadzone w celach postępowania rekrutacyjnego oraz dokumentacja postępowania, są przechowywane nie dłużej niż do końca okresu uczęszczania dziecka do przedszkola.</w:t>
      </w:r>
    </w:p>
    <w:p w14:paraId="77234321" w14:textId="77777777" w:rsidR="00135E18" w:rsidRDefault="00B355AF">
      <w:pPr>
        <w:pStyle w:val="Tekstpodstawowy"/>
        <w:numPr>
          <w:ilvl w:val="0"/>
          <w:numId w:val="16"/>
        </w:numPr>
        <w:jc w:val="both"/>
      </w:pPr>
      <w:bookmarkStart w:id="119" w:name="bookmark117"/>
      <w:bookmarkEnd w:id="119"/>
      <w:r>
        <w:t xml:space="preserve"> Dokumenty kandydatów nieprzyjętych zgromadzone w celach postępowania rekrutacyjnego przechowuje się w przedszkolu przez okres roku pod warunkiem, że nie toczy się postępowanie w sądzie administracyjnym w związku ze skargą.</w:t>
      </w:r>
    </w:p>
    <w:p w14:paraId="1ED33E54" w14:textId="77777777" w:rsidR="00135E18" w:rsidRDefault="00B355AF">
      <w:pPr>
        <w:pStyle w:val="Tekstpodstawowy"/>
        <w:numPr>
          <w:ilvl w:val="0"/>
          <w:numId w:val="16"/>
        </w:numPr>
        <w:tabs>
          <w:tab w:val="left" w:pos="358"/>
        </w:tabs>
        <w:spacing w:after="400"/>
        <w:jc w:val="both"/>
      </w:pPr>
      <w:bookmarkStart w:id="120" w:name="bookmark118"/>
      <w:bookmarkEnd w:id="120"/>
      <w:r>
        <w:t>W przypadku toczącego się postępowania w sądzie administracyjnym dokumentacja danego kandydata jest przechowywana do zakończenia sprawy prawomocnym wyrokiem.</w:t>
      </w:r>
    </w:p>
    <w:p w14:paraId="290AE160" w14:textId="77777777" w:rsidR="00135E18" w:rsidRDefault="00B355AF">
      <w:pPr>
        <w:pStyle w:val="Heading10"/>
        <w:keepNext/>
        <w:keepLines/>
        <w:numPr>
          <w:ilvl w:val="0"/>
          <w:numId w:val="4"/>
        </w:numPr>
        <w:tabs>
          <w:tab w:val="left" w:pos="517"/>
        </w:tabs>
        <w:spacing w:after="600"/>
      </w:pPr>
      <w:bookmarkStart w:id="121" w:name="bookmark121"/>
      <w:bookmarkStart w:id="122" w:name="bookmark119"/>
      <w:bookmarkStart w:id="123" w:name="bookmark120"/>
      <w:bookmarkStart w:id="124" w:name="bookmark122"/>
      <w:bookmarkEnd w:id="121"/>
      <w:r>
        <w:t>Przepisy końcowe</w:t>
      </w:r>
      <w:bookmarkEnd w:id="122"/>
      <w:bookmarkEnd w:id="123"/>
      <w:bookmarkEnd w:id="124"/>
    </w:p>
    <w:p w14:paraId="2174F6F2" w14:textId="6091BF04" w:rsidR="00135E18" w:rsidRDefault="00B355AF">
      <w:pPr>
        <w:pStyle w:val="Tekstpodstawowy"/>
        <w:spacing w:after="500" w:line="240" w:lineRule="auto"/>
        <w:jc w:val="both"/>
      </w:pPr>
      <w:r>
        <w:rPr>
          <w:b/>
          <w:bCs/>
        </w:rPr>
        <w:t>1.Regulamin wchodzi w życie z dniem 0</w:t>
      </w:r>
      <w:r w:rsidR="006C3F50">
        <w:rPr>
          <w:b/>
          <w:bCs/>
        </w:rPr>
        <w:t>6</w:t>
      </w:r>
      <w:r>
        <w:rPr>
          <w:b/>
          <w:bCs/>
        </w:rPr>
        <w:t xml:space="preserve"> II</w:t>
      </w:r>
      <w:r w:rsidR="006C3F50">
        <w:rPr>
          <w:b/>
          <w:bCs/>
        </w:rPr>
        <w:t>I</w:t>
      </w:r>
      <w:r>
        <w:rPr>
          <w:b/>
          <w:bCs/>
        </w:rPr>
        <w:t xml:space="preserve"> 202</w:t>
      </w:r>
      <w:r w:rsidR="006C3F50">
        <w:rPr>
          <w:b/>
          <w:bCs/>
        </w:rPr>
        <w:t>3</w:t>
      </w:r>
      <w:r>
        <w:rPr>
          <w:b/>
          <w:bCs/>
        </w:rPr>
        <w:t xml:space="preserve"> r.</w:t>
      </w:r>
    </w:p>
    <w:sectPr w:rsidR="00135E18">
      <w:pgSz w:w="11900" w:h="16840"/>
      <w:pgMar w:top="1387" w:right="1384" w:bottom="1151" w:left="1382" w:header="959" w:footer="72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4662" w14:textId="77777777" w:rsidR="005D0798" w:rsidRDefault="005D0798">
      <w:r>
        <w:separator/>
      </w:r>
    </w:p>
  </w:endnote>
  <w:endnote w:type="continuationSeparator" w:id="0">
    <w:p w14:paraId="66B6019E" w14:textId="77777777" w:rsidR="005D0798" w:rsidRDefault="005D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9CAD" w14:textId="77777777" w:rsidR="005D0798" w:rsidRDefault="005D0798"/>
  </w:footnote>
  <w:footnote w:type="continuationSeparator" w:id="0">
    <w:p w14:paraId="6FF568DB" w14:textId="77777777" w:rsidR="005D0798" w:rsidRDefault="005D079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4BF"/>
    <w:multiLevelType w:val="multilevel"/>
    <w:tmpl w:val="9B2EB8D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25258"/>
    <w:multiLevelType w:val="multilevel"/>
    <w:tmpl w:val="99E804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C0B0C"/>
    <w:multiLevelType w:val="multilevel"/>
    <w:tmpl w:val="FF84FB3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38"/>
        <w:szCs w:val="3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F12E6"/>
    <w:multiLevelType w:val="hybridMultilevel"/>
    <w:tmpl w:val="6DD4C1FE"/>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4" w15:restartNumberingAfterBreak="0">
    <w:nsid w:val="28F7368E"/>
    <w:multiLevelType w:val="hybridMultilevel"/>
    <w:tmpl w:val="28A6B41C"/>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2E6A65B5"/>
    <w:multiLevelType w:val="multilevel"/>
    <w:tmpl w:val="34AC394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7E40D2"/>
    <w:multiLevelType w:val="multilevel"/>
    <w:tmpl w:val="F0AED5E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C2FF7"/>
    <w:multiLevelType w:val="multilevel"/>
    <w:tmpl w:val="C31220D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EA2B40"/>
    <w:multiLevelType w:val="multilevel"/>
    <w:tmpl w:val="044E7C44"/>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950BD"/>
    <w:multiLevelType w:val="hybridMultilevel"/>
    <w:tmpl w:val="76E4AEB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0" w15:restartNumberingAfterBreak="0">
    <w:nsid w:val="37F033E6"/>
    <w:multiLevelType w:val="hybridMultilevel"/>
    <w:tmpl w:val="9C70F348"/>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1" w15:restartNumberingAfterBreak="0">
    <w:nsid w:val="40716287"/>
    <w:multiLevelType w:val="hybridMultilevel"/>
    <w:tmpl w:val="565EB4DE"/>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2" w15:restartNumberingAfterBreak="0">
    <w:nsid w:val="412B62E1"/>
    <w:multiLevelType w:val="multilevel"/>
    <w:tmpl w:val="5AE45FD4"/>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1572E4"/>
    <w:multiLevelType w:val="multilevel"/>
    <w:tmpl w:val="BC7C99E4"/>
    <w:lvl w:ilvl="0">
      <w:start w:val="1"/>
      <w:numFmt w:val="decimal"/>
      <w:lvlText w:val="%1."/>
      <w:lvlJc w:val="left"/>
      <w:rPr>
        <w:rFonts w:ascii="Calibri" w:eastAsia="Calibri" w:hAnsi="Calibri" w:cs="Calibri"/>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BB487D"/>
    <w:multiLevelType w:val="hybridMultilevel"/>
    <w:tmpl w:val="2B56F0B4"/>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5" w15:restartNumberingAfterBreak="0">
    <w:nsid w:val="46B975C5"/>
    <w:multiLevelType w:val="hybridMultilevel"/>
    <w:tmpl w:val="C568B1FA"/>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4A3F251B"/>
    <w:multiLevelType w:val="hybridMultilevel"/>
    <w:tmpl w:val="64D8305E"/>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7" w15:restartNumberingAfterBreak="0">
    <w:nsid w:val="4BE676BE"/>
    <w:multiLevelType w:val="hybridMultilevel"/>
    <w:tmpl w:val="2EF49ADC"/>
    <w:lvl w:ilvl="0" w:tplc="0415000D">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8" w15:restartNumberingAfterBreak="0">
    <w:nsid w:val="51223C22"/>
    <w:multiLevelType w:val="multilevel"/>
    <w:tmpl w:val="3C1A227A"/>
    <w:lvl w:ilvl="0">
      <w:start w:val="50"/>
      <w:numFmt w:val="lowerRoman"/>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EF2C96"/>
    <w:multiLevelType w:val="multilevel"/>
    <w:tmpl w:val="53F8D186"/>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DE4E3F"/>
    <w:multiLevelType w:val="multilevel"/>
    <w:tmpl w:val="19C86AE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92147"/>
    <w:multiLevelType w:val="multilevel"/>
    <w:tmpl w:val="AFBE884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280A3C"/>
    <w:multiLevelType w:val="hybridMultilevel"/>
    <w:tmpl w:val="C1D80CC4"/>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3" w15:restartNumberingAfterBreak="0">
    <w:nsid w:val="61D86AA1"/>
    <w:multiLevelType w:val="multilevel"/>
    <w:tmpl w:val="E4D8B1E8"/>
    <w:lvl w:ilvl="0">
      <w:start w:val="2"/>
      <w:numFmt w:val="upperRoman"/>
      <w:lvlText w:val="%1."/>
      <w:lvlJc w:val="left"/>
      <w:rPr>
        <w:rFonts w:ascii="Calibri" w:eastAsia="Calibri" w:hAnsi="Calibri" w:cs="Calibri"/>
        <w:b/>
        <w:bCs/>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153ADA"/>
    <w:multiLevelType w:val="multilevel"/>
    <w:tmpl w:val="8FD099C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340CED"/>
    <w:multiLevelType w:val="multilevel"/>
    <w:tmpl w:val="0C580572"/>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1244E8"/>
    <w:multiLevelType w:val="hybridMultilevel"/>
    <w:tmpl w:val="8F623E48"/>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num w:numId="1">
    <w:abstractNumId w:val="13"/>
  </w:num>
  <w:num w:numId="2">
    <w:abstractNumId w:val="1"/>
  </w:num>
  <w:num w:numId="3">
    <w:abstractNumId w:val="8"/>
  </w:num>
  <w:num w:numId="4">
    <w:abstractNumId w:val="23"/>
  </w:num>
  <w:num w:numId="5">
    <w:abstractNumId w:val="21"/>
  </w:num>
  <w:num w:numId="6">
    <w:abstractNumId w:val="19"/>
  </w:num>
  <w:num w:numId="7">
    <w:abstractNumId w:val="18"/>
  </w:num>
  <w:num w:numId="8">
    <w:abstractNumId w:val="0"/>
  </w:num>
  <w:num w:numId="9">
    <w:abstractNumId w:val="24"/>
  </w:num>
  <w:num w:numId="10">
    <w:abstractNumId w:val="12"/>
  </w:num>
  <w:num w:numId="11">
    <w:abstractNumId w:val="25"/>
  </w:num>
  <w:num w:numId="12">
    <w:abstractNumId w:val="5"/>
  </w:num>
  <w:num w:numId="13">
    <w:abstractNumId w:val="6"/>
  </w:num>
  <w:num w:numId="14">
    <w:abstractNumId w:val="7"/>
  </w:num>
  <w:num w:numId="15">
    <w:abstractNumId w:val="2"/>
  </w:num>
  <w:num w:numId="16">
    <w:abstractNumId w:val="20"/>
  </w:num>
  <w:num w:numId="17">
    <w:abstractNumId w:val="26"/>
  </w:num>
  <w:num w:numId="18">
    <w:abstractNumId w:val="22"/>
  </w:num>
  <w:num w:numId="19">
    <w:abstractNumId w:val="9"/>
  </w:num>
  <w:num w:numId="20">
    <w:abstractNumId w:val="16"/>
  </w:num>
  <w:num w:numId="21">
    <w:abstractNumId w:val="11"/>
  </w:num>
  <w:num w:numId="22">
    <w:abstractNumId w:val="4"/>
  </w:num>
  <w:num w:numId="23">
    <w:abstractNumId w:val="17"/>
  </w:num>
  <w:num w:numId="24">
    <w:abstractNumId w:val="14"/>
  </w:num>
  <w:num w:numId="25">
    <w:abstractNumId w:val="15"/>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18"/>
    <w:rsid w:val="000F5E08"/>
    <w:rsid w:val="00135E18"/>
    <w:rsid w:val="00147907"/>
    <w:rsid w:val="001930A5"/>
    <w:rsid w:val="001A67BC"/>
    <w:rsid w:val="002326F1"/>
    <w:rsid w:val="0024189D"/>
    <w:rsid w:val="002E63CE"/>
    <w:rsid w:val="003266C2"/>
    <w:rsid w:val="003E7537"/>
    <w:rsid w:val="00412D24"/>
    <w:rsid w:val="004210E1"/>
    <w:rsid w:val="005116D8"/>
    <w:rsid w:val="005D0798"/>
    <w:rsid w:val="005D10FD"/>
    <w:rsid w:val="005D36C5"/>
    <w:rsid w:val="00622A75"/>
    <w:rsid w:val="006324D8"/>
    <w:rsid w:val="006C3F50"/>
    <w:rsid w:val="006C523E"/>
    <w:rsid w:val="00796AFC"/>
    <w:rsid w:val="007A3652"/>
    <w:rsid w:val="008175BB"/>
    <w:rsid w:val="008739D9"/>
    <w:rsid w:val="00AA337F"/>
    <w:rsid w:val="00B355AF"/>
    <w:rsid w:val="00C81C19"/>
    <w:rsid w:val="00E66F73"/>
    <w:rsid w:val="00FC6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875B"/>
  <w15:docId w15:val="{2925A751-38C2-4442-AB5B-AB3F1EB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40"/>
      <w:szCs w:val="40"/>
      <w:u w:val="none"/>
      <w:shd w:val="clear" w:color="auto" w:fill="auto"/>
    </w:rPr>
  </w:style>
  <w:style w:type="character" w:customStyle="1" w:styleId="TekstpodstawowyZnak">
    <w:name w:val="Tekst podstawowy Znak"/>
    <w:basedOn w:val="Domylnaczcionkaakapitu"/>
    <w:link w:val="Tekstpodstawowy"/>
    <w:rPr>
      <w:rFonts w:ascii="Calibri" w:eastAsia="Calibri" w:hAnsi="Calibri" w:cs="Calibri"/>
      <w:b w:val="0"/>
      <w:bCs w:val="0"/>
      <w:i w:val="0"/>
      <w:iCs w:val="0"/>
      <w:smallCaps w:val="0"/>
      <w:strike w:val="0"/>
      <w:u w:val="none"/>
      <w:shd w:val="clear" w:color="auto" w:fill="auto"/>
    </w:rPr>
  </w:style>
  <w:style w:type="character" w:customStyle="1" w:styleId="Heading1">
    <w:name w:val="Heading #1_"/>
    <w:basedOn w:val="Domylnaczcionkaakapitu"/>
    <w:link w:val="Heading10"/>
    <w:rPr>
      <w:rFonts w:ascii="Calibri" w:eastAsia="Calibri" w:hAnsi="Calibri" w:cs="Calibri"/>
      <w:b/>
      <w:bCs/>
      <w:i w:val="0"/>
      <w:iCs w:val="0"/>
      <w:smallCaps w:val="0"/>
      <w:strike w:val="0"/>
      <w:sz w:val="32"/>
      <w:szCs w:val="32"/>
      <w:u w:val="none"/>
      <w:shd w:val="clear" w:color="auto" w:fill="auto"/>
    </w:rPr>
  </w:style>
  <w:style w:type="character" w:customStyle="1" w:styleId="Tablecaption">
    <w:name w:val="Table caption_"/>
    <w:basedOn w:val="Domylnaczcionkaakapitu"/>
    <w:link w:val="Tablecaption0"/>
    <w:rPr>
      <w:rFonts w:ascii="Calibri" w:eastAsia="Calibri" w:hAnsi="Calibri" w:cs="Calibri"/>
      <w:b w:val="0"/>
      <w:bCs w:val="0"/>
      <w:i w:val="0"/>
      <w:iCs w:val="0"/>
      <w:smallCaps w:val="0"/>
      <w:strike w:val="0"/>
      <w:sz w:val="22"/>
      <w:szCs w:val="22"/>
      <w:u w:val="none"/>
      <w:shd w:val="clear" w:color="auto" w:fill="auto"/>
    </w:rPr>
  </w:style>
  <w:style w:type="character" w:customStyle="1" w:styleId="Other">
    <w:name w:val="Other_"/>
    <w:basedOn w:val="Domylnaczcionkaakapitu"/>
    <w:link w:val="Other0"/>
    <w:rPr>
      <w:rFonts w:ascii="Calibri" w:eastAsia="Calibri" w:hAnsi="Calibri" w:cs="Calibri"/>
      <w:b w:val="0"/>
      <w:bCs w:val="0"/>
      <w:i w:val="0"/>
      <w:iCs w:val="0"/>
      <w:smallCaps w:val="0"/>
      <w:strike w:val="0"/>
      <w:u w:val="none"/>
      <w:shd w:val="clear" w:color="auto" w:fill="auto"/>
    </w:rPr>
  </w:style>
  <w:style w:type="paragraph" w:customStyle="1" w:styleId="Bodytext20">
    <w:name w:val="Body text (2)"/>
    <w:basedOn w:val="Normalny"/>
    <w:link w:val="Bodytext2"/>
    <w:pPr>
      <w:spacing w:after="740" w:line="254" w:lineRule="auto"/>
      <w:jc w:val="center"/>
    </w:pPr>
    <w:rPr>
      <w:rFonts w:ascii="Calibri" w:eastAsia="Calibri" w:hAnsi="Calibri" w:cs="Calibri"/>
      <w:sz w:val="40"/>
      <w:szCs w:val="40"/>
    </w:rPr>
  </w:style>
  <w:style w:type="paragraph" w:styleId="Tekstpodstawowy">
    <w:name w:val="Body Text"/>
    <w:basedOn w:val="Normalny"/>
    <w:link w:val="TekstpodstawowyZnak"/>
    <w:qFormat/>
    <w:pPr>
      <w:spacing w:line="360" w:lineRule="auto"/>
    </w:pPr>
    <w:rPr>
      <w:rFonts w:ascii="Calibri" w:eastAsia="Calibri" w:hAnsi="Calibri" w:cs="Calibri"/>
    </w:rPr>
  </w:style>
  <w:style w:type="paragraph" w:customStyle="1" w:styleId="Heading10">
    <w:name w:val="Heading #1"/>
    <w:basedOn w:val="Normalny"/>
    <w:link w:val="Heading1"/>
    <w:pPr>
      <w:spacing w:after="530"/>
      <w:jc w:val="center"/>
      <w:outlineLvl w:val="0"/>
    </w:pPr>
    <w:rPr>
      <w:rFonts w:ascii="Calibri" w:eastAsia="Calibri" w:hAnsi="Calibri" w:cs="Calibri"/>
      <w:b/>
      <w:bCs/>
      <w:sz w:val="32"/>
      <w:szCs w:val="32"/>
    </w:rPr>
  </w:style>
  <w:style w:type="paragraph" w:customStyle="1" w:styleId="Tablecaption0">
    <w:name w:val="Table caption"/>
    <w:basedOn w:val="Normalny"/>
    <w:link w:val="Tablecaption"/>
    <w:pPr>
      <w:spacing w:line="360" w:lineRule="auto"/>
      <w:ind w:firstLine="360"/>
    </w:pPr>
    <w:rPr>
      <w:rFonts w:ascii="Calibri" w:eastAsia="Calibri" w:hAnsi="Calibri" w:cs="Calibri"/>
      <w:sz w:val="22"/>
      <w:szCs w:val="22"/>
    </w:rPr>
  </w:style>
  <w:style w:type="paragraph" w:customStyle="1" w:styleId="Other0">
    <w:name w:val="Other"/>
    <w:basedOn w:val="Normalny"/>
    <w:link w:val="Other"/>
    <w:pPr>
      <w:spacing w:line="36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Barszczewo2</cp:lastModifiedBy>
  <cp:revision>2</cp:revision>
  <dcterms:created xsi:type="dcterms:W3CDTF">2023-03-15T10:54:00Z</dcterms:created>
  <dcterms:modified xsi:type="dcterms:W3CDTF">2023-03-15T10:54:00Z</dcterms:modified>
</cp:coreProperties>
</file>