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42" w:rsidRPr="005C1463" w:rsidRDefault="00A6547F" w:rsidP="00E21FE0">
      <w:pPr>
        <w:spacing w:after="0" w:line="240" w:lineRule="auto"/>
        <w:ind w:left="142"/>
        <w:rPr>
          <w:rFonts w:ascii="Arial" w:eastAsia="Times New Roman" w:hAnsi="Arial" w:cs="Arial"/>
          <w:b/>
          <w:color w:val="00736D"/>
          <w:sz w:val="40"/>
          <w:szCs w:val="40"/>
          <w:lang w:eastAsia="pl-PL"/>
        </w:rPr>
      </w:pPr>
      <w:r w:rsidRPr="005C1463">
        <w:rPr>
          <w:rFonts w:ascii="Arial" w:eastAsia="Times New Roman" w:hAnsi="Arial" w:cs="Arial"/>
          <w:b/>
          <w:color w:val="00736D"/>
          <w:sz w:val="40"/>
          <w:szCs w:val="40"/>
          <w:lang w:eastAsia="pl-PL"/>
        </w:rPr>
        <w:t>Oferta u</w:t>
      </w:r>
      <w:r w:rsidR="00292D42" w:rsidRPr="005C1463">
        <w:rPr>
          <w:rFonts w:ascii="Arial" w:eastAsia="Times New Roman" w:hAnsi="Arial" w:cs="Arial"/>
          <w:b/>
          <w:color w:val="00736D"/>
          <w:sz w:val="40"/>
          <w:szCs w:val="40"/>
          <w:lang w:eastAsia="pl-PL"/>
        </w:rPr>
        <w:t>bezpieczeni</w:t>
      </w:r>
      <w:r w:rsidRPr="005C1463">
        <w:rPr>
          <w:rFonts w:ascii="Arial" w:eastAsia="Times New Roman" w:hAnsi="Arial" w:cs="Arial"/>
          <w:b/>
          <w:color w:val="00736D"/>
          <w:sz w:val="40"/>
          <w:szCs w:val="40"/>
          <w:lang w:eastAsia="pl-PL"/>
        </w:rPr>
        <w:t>a</w:t>
      </w:r>
      <w:r w:rsidR="00292D42" w:rsidRPr="005C1463">
        <w:rPr>
          <w:rFonts w:ascii="Arial" w:eastAsia="Times New Roman" w:hAnsi="Arial" w:cs="Arial"/>
          <w:b/>
          <w:color w:val="00736D"/>
          <w:sz w:val="40"/>
          <w:szCs w:val="40"/>
          <w:lang w:eastAsia="pl-PL"/>
        </w:rPr>
        <w:t xml:space="preserve"> EDU PLUS</w:t>
      </w:r>
    </w:p>
    <w:p w:rsidR="00A6547F" w:rsidRPr="005C1463" w:rsidRDefault="00292D42" w:rsidP="00E21FE0">
      <w:pPr>
        <w:spacing w:after="0" w:line="240" w:lineRule="auto"/>
        <w:ind w:left="142"/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pl-PL"/>
        </w:rPr>
      </w:pPr>
      <w:r w:rsidRPr="005C1463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pl-PL"/>
        </w:rPr>
        <w:t>rok szkolny 202</w:t>
      </w:r>
      <w:r w:rsidR="00810C3F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pl-PL"/>
        </w:rPr>
        <w:t>3</w:t>
      </w:r>
      <w:r w:rsidRPr="005C1463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pl-PL"/>
        </w:rPr>
        <w:t>/2</w:t>
      </w:r>
      <w:r w:rsidR="00810C3F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  <w:lang w:eastAsia="pl-PL"/>
        </w:rPr>
        <w:t>024</w:t>
      </w:r>
    </w:p>
    <w:p w:rsidR="00D1030C" w:rsidRPr="005C1463" w:rsidRDefault="00D1030C" w:rsidP="00E21FE0">
      <w:pPr>
        <w:spacing w:line="240" w:lineRule="auto"/>
        <w:ind w:left="142"/>
        <w:jc w:val="right"/>
        <w:rPr>
          <w:rFonts w:ascii="Arial" w:hAnsi="Arial" w:cs="Arial"/>
          <w:color w:val="000000" w:themeColor="text1"/>
        </w:rPr>
      </w:pPr>
    </w:p>
    <w:sdt>
      <w:sdtPr>
        <w:rPr>
          <w:rFonts w:ascii="Arial" w:hAnsi="Arial" w:cs="Arial"/>
          <w:color w:val="000000" w:themeColor="text1"/>
          <w:sz w:val="18"/>
        </w:rPr>
        <w:id w:val="491298736"/>
        <w:lock w:val="contentLocked"/>
        <w:placeholder>
          <w:docPart w:val="DefaultPlaceholder_-1854013440"/>
        </w:placeholder>
        <w:group/>
      </w:sdtPr>
      <w:sdtContent>
        <w:p w:rsidR="008923B1" w:rsidRPr="005C1463" w:rsidRDefault="00E92DF2" w:rsidP="00E21FE0">
          <w:pPr>
            <w:spacing w:after="0" w:line="264" w:lineRule="auto"/>
            <w:ind w:left="142"/>
            <w:jc w:val="right"/>
            <w:rPr>
              <w:rFonts w:ascii="Arial" w:hAnsi="Arial" w:cs="Arial"/>
              <w:color w:val="000000" w:themeColor="text1"/>
              <w:sz w:val="18"/>
            </w:rPr>
          </w:pPr>
          <w:sdt>
            <w:sdtPr>
              <w:rPr>
                <w:rFonts w:ascii="Arial" w:hAnsi="Arial" w:cs="Arial"/>
                <w:color w:val="000000" w:themeColor="text1"/>
                <w:sz w:val="18"/>
              </w:rPr>
              <w:alias w:val="Miejscowość"/>
              <w:tag w:val="Miejscowość"/>
              <w:id w:val="-598712534"/>
              <w:placeholder>
                <w:docPart w:val="CDF44BF2C1C9440BB1D5A4FFA6A8E80B"/>
              </w:placeholder>
              <w:showingPlcHdr/>
            </w:sdtPr>
            <w:sdtContent>
              <w:r w:rsidR="00AB7A8D" w:rsidRPr="00E975C5">
                <w:rPr>
                  <w:rStyle w:val="Tekstzastpczy"/>
                </w:rPr>
                <w:t>Kliknij lub naciśnij tutaj, aby wprowadzić tekst.</w:t>
              </w:r>
            </w:sdtContent>
          </w:sdt>
          <w:r w:rsidR="00876CDF" w:rsidRPr="005C1463">
            <w:rPr>
              <w:rFonts w:ascii="Arial" w:hAnsi="Arial" w:cs="Arial"/>
              <w:color w:val="000000" w:themeColor="text1"/>
              <w:sz w:val="18"/>
            </w:rPr>
            <w:t>,</w:t>
          </w:r>
          <w:r w:rsidR="004419F5" w:rsidRPr="005C1463">
            <w:rPr>
              <w:rFonts w:ascii="Arial" w:hAnsi="Arial" w:cs="Arial"/>
              <w:color w:val="000000" w:themeColor="text1"/>
              <w:sz w:val="18"/>
            </w:rPr>
            <w:t xml:space="preserve"> </w:t>
          </w:r>
          <w:r w:rsidR="005C1463">
            <w:rPr>
              <w:rFonts w:ascii="Arial" w:hAnsi="Arial" w:cs="Arial"/>
              <w:color w:val="000000" w:themeColor="text1"/>
              <w:sz w:val="18"/>
            </w:rPr>
            <w:t xml:space="preserve">dnia </w:t>
          </w:r>
          <w:sdt>
            <w:sdtPr>
              <w:rPr>
                <w:rFonts w:ascii="Arial" w:hAnsi="Arial" w:cs="Arial"/>
                <w:color w:val="000000" w:themeColor="text1"/>
                <w:sz w:val="18"/>
              </w:rPr>
              <w:id w:val="287944401"/>
              <w:placeholder>
                <w:docPart w:val="7366FB5A7BB547C4BA07DAC6F1B655D5"/>
              </w:placeholder>
              <w:showingPlcHdr/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Content>
              <w:r w:rsidR="00AB7A8D" w:rsidRPr="00E975C5">
                <w:rPr>
                  <w:rStyle w:val="Tekstzastpczy"/>
                </w:rPr>
                <w:t>Kliknij lub naciśnij, aby wprowadzić datę.</w:t>
              </w:r>
            </w:sdtContent>
          </w:sdt>
        </w:p>
        <w:p w:rsidR="004419F5" w:rsidRPr="005C1463" w:rsidRDefault="00E92DF2" w:rsidP="00E21FE0">
          <w:pPr>
            <w:spacing w:after="0" w:line="264" w:lineRule="auto"/>
            <w:ind w:left="142"/>
            <w:jc w:val="right"/>
            <w:rPr>
              <w:rFonts w:ascii="Arial" w:hAnsi="Arial" w:cs="Arial"/>
              <w:color w:val="000000" w:themeColor="text1"/>
              <w:sz w:val="18"/>
            </w:rPr>
          </w:pPr>
          <w:sdt>
            <w:sdtPr>
              <w:rPr>
                <w:rFonts w:ascii="Arial" w:hAnsi="Arial" w:cs="Arial"/>
                <w:color w:val="000000" w:themeColor="text1"/>
                <w:sz w:val="18"/>
              </w:rPr>
              <w:id w:val="-910073835"/>
              <w:lock w:val="sdtContentLocked"/>
              <w:placeholder>
                <w:docPart w:val="DefaultPlaceholder_-1854013440"/>
              </w:placeholder>
            </w:sdtPr>
            <w:sdtContent>
              <w:r w:rsidR="004419F5" w:rsidRPr="005C1463">
                <w:rPr>
                  <w:rFonts w:ascii="Arial" w:hAnsi="Arial" w:cs="Arial"/>
                  <w:color w:val="000000" w:themeColor="text1"/>
                  <w:sz w:val="18"/>
                </w:rPr>
                <w:t>Szkoła Podstawowa</w:t>
              </w:r>
            </w:sdtContent>
          </w:sdt>
          <w:r w:rsidR="004419F5" w:rsidRPr="005C1463">
            <w:rPr>
              <w:rFonts w:ascii="Arial" w:hAnsi="Arial" w:cs="Arial"/>
              <w:color w:val="000000" w:themeColor="text1"/>
              <w:sz w:val="18"/>
            </w:rPr>
            <w:t xml:space="preserve"> </w:t>
          </w:r>
          <w:sdt>
            <w:sdtPr>
              <w:rPr>
                <w:rFonts w:ascii="Arial" w:hAnsi="Arial" w:cs="Arial"/>
                <w:color w:val="000000" w:themeColor="text1"/>
                <w:sz w:val="18"/>
              </w:rPr>
              <w:alias w:val="Nazwa szkoły"/>
              <w:tag w:val="Nazwa szkoły"/>
              <w:id w:val="-901984201"/>
              <w:placeholder>
                <w:docPart w:val="F86317463F964802A62FED0333F6898A"/>
              </w:placeholder>
              <w:showingPlcHdr/>
            </w:sdtPr>
            <w:sdtContent>
              <w:r w:rsidR="00AB7A8D" w:rsidRPr="00E975C5">
                <w:rPr>
                  <w:rStyle w:val="Tekstzastpczy"/>
                </w:rPr>
                <w:t>Kliknij lub naciśnij tutaj, aby wprowadzić tekst.</w:t>
              </w:r>
            </w:sdtContent>
          </w:sdt>
        </w:p>
        <w:sdt>
          <w:sdtPr>
            <w:rPr>
              <w:rFonts w:ascii="Arial" w:hAnsi="Arial" w:cs="Arial"/>
              <w:color w:val="000000" w:themeColor="text1"/>
              <w:sz w:val="18"/>
            </w:rPr>
            <w:alias w:val="Adres placówki"/>
            <w:tag w:val="Adres placówki"/>
            <w:id w:val="891846355"/>
            <w:placeholder>
              <w:docPart w:val="D5228DFD0A1342748793338B57E2B54C"/>
            </w:placeholder>
            <w:showingPlcHdr/>
          </w:sdtPr>
          <w:sdtContent>
            <w:p w:rsidR="004419F5" w:rsidRPr="005C1463" w:rsidRDefault="00AB7A8D" w:rsidP="00E21FE0">
              <w:pPr>
                <w:spacing w:after="0" w:line="264" w:lineRule="auto"/>
                <w:ind w:left="142"/>
                <w:jc w:val="right"/>
                <w:rPr>
                  <w:rFonts w:ascii="Arial" w:hAnsi="Arial" w:cs="Arial"/>
                  <w:color w:val="000000" w:themeColor="text1"/>
                  <w:sz w:val="18"/>
                </w:rPr>
              </w:pPr>
              <w:r w:rsidRPr="00E975C5">
                <w:rPr>
                  <w:rStyle w:val="Tekstzastpczy"/>
                </w:rPr>
                <w:t>Kliknij lub naciśnij tutaj, aby wprowadzić tekst.</w:t>
              </w:r>
            </w:p>
          </w:sdtContent>
        </w:sdt>
        <w:sdt>
          <w:sdtPr>
            <w:rPr>
              <w:rFonts w:ascii="Arial" w:hAnsi="Arial" w:cs="Arial"/>
              <w:color w:val="000000" w:themeColor="text1"/>
              <w:sz w:val="18"/>
            </w:rPr>
            <w:alias w:val="Kod pocztowy, Miejscowość"/>
            <w:tag w:val="Kod pocztowy, Miejscowość"/>
            <w:id w:val="-567795599"/>
            <w:placeholder>
              <w:docPart w:val="ACF1FD7CD0814230A7C1A460BCAD8647"/>
            </w:placeholder>
            <w:showingPlcHdr/>
          </w:sdtPr>
          <w:sdtContent>
            <w:p w:rsidR="004419F5" w:rsidRPr="005C1463" w:rsidRDefault="00AB7A8D" w:rsidP="00E21FE0">
              <w:pPr>
                <w:spacing w:after="0" w:line="264" w:lineRule="auto"/>
                <w:ind w:left="142"/>
                <w:jc w:val="right"/>
                <w:rPr>
                  <w:rFonts w:ascii="Arial" w:hAnsi="Arial" w:cs="Arial"/>
                  <w:color w:val="000000" w:themeColor="text1"/>
                  <w:sz w:val="18"/>
                </w:rPr>
              </w:pPr>
              <w:r w:rsidRPr="00E975C5">
                <w:rPr>
                  <w:rStyle w:val="Tekstzastpczy"/>
                </w:rPr>
                <w:t>Kliknij lub naciśnij tutaj, aby wprowadzić tekst.</w:t>
              </w:r>
            </w:p>
          </w:sdtContent>
        </w:sdt>
      </w:sdtContent>
    </w:sdt>
    <w:p w:rsidR="00347436" w:rsidRPr="005C1463" w:rsidRDefault="00E92DF2" w:rsidP="00E21FE0">
      <w:pPr>
        <w:spacing w:before="480" w:line="240" w:lineRule="auto"/>
        <w:ind w:left="142"/>
        <w:rPr>
          <w:rFonts w:ascii="Arial" w:hAnsi="Arial" w:cs="Arial"/>
          <w:noProof/>
          <w:color w:val="000000" w:themeColor="text1"/>
          <w:lang w:eastAsia="pl-PL"/>
        </w:rPr>
      </w:pPr>
      <w:sdt>
        <w:sdtPr>
          <w:rPr>
            <w:rFonts w:ascii="Arial" w:hAnsi="Arial" w:cs="Arial"/>
            <w:noProof/>
            <w:color w:val="000000" w:themeColor="text1"/>
            <w:lang w:eastAsia="pl-PL"/>
          </w:rPr>
          <w:alias w:val="Zwrot grzecznościowy"/>
          <w:tag w:val="Zwrot grzecznościowy"/>
          <w:id w:val="1698656559"/>
          <w:placeholder>
            <w:docPart w:val="E7C9B0A6F8E24D19BFCBF2A7AF90CEC3"/>
          </w:placeholder>
          <w:showingPlcHdr/>
          <w:dropDownList>
            <w:listItem w:value="Wybierz element."/>
            <w:listItem w:displayText="Szanowna Pani Dyrektor," w:value="Szanowna Pani Dyrektor,"/>
            <w:listItem w:displayText="Szanowny Panie Dyrektorze," w:value="Szanowny Panie Dyrektorze,"/>
            <w:listItem w:displayText="Szanowni Państwo," w:value="Szanowni Państwo,"/>
          </w:dropDownList>
        </w:sdtPr>
        <w:sdtContent>
          <w:r w:rsidR="00AB7A8D" w:rsidRPr="004419F5">
            <w:rPr>
              <w:rStyle w:val="Tekstzastpczy"/>
              <w:rFonts w:ascii="Arial" w:hAnsi="Arial" w:cs="Arial"/>
            </w:rPr>
            <w:t>Wybierz element.</w:t>
          </w:r>
        </w:sdtContent>
      </w:sdt>
    </w:p>
    <w:sdt>
      <w:sdtPr>
        <w:rPr>
          <w:rFonts w:ascii="Arial" w:hAnsi="Arial" w:cs="Arial"/>
          <w:color w:val="000000" w:themeColor="text1"/>
        </w:rPr>
        <w:alias w:val="Tresc"/>
        <w:tag w:val="Tresc"/>
        <w:id w:val="-1411998024"/>
        <w:lock w:val="sdtContentLocked"/>
        <w:placeholder>
          <w:docPart w:val="DefaultPlaceholder_-1854013440"/>
        </w:placeholder>
      </w:sdtPr>
      <w:sdtContent>
        <w:p w:rsidR="000C3FC9" w:rsidRDefault="00B07DBB" w:rsidP="00B07DBB">
          <w:pPr>
            <w:spacing w:after="80" w:line="264" w:lineRule="auto"/>
            <w:ind w:left="142"/>
            <w:jc w:val="both"/>
            <w:rPr>
              <w:rFonts w:ascii="Arial" w:hAnsi="Arial" w:cs="Arial"/>
              <w:color w:val="000000" w:themeColor="text1"/>
            </w:rPr>
          </w:pPr>
          <w:r w:rsidRPr="00B07DBB">
            <w:rPr>
              <w:rFonts w:ascii="Arial" w:hAnsi="Arial" w:cs="Arial"/>
              <w:color w:val="000000" w:themeColor="text1"/>
              <w:sz w:val="20"/>
              <w:szCs w:val="20"/>
            </w:rPr>
            <w:t>Nauczycielska Agencja Ubezpieczeniowa przy współpracy z InterRisk S.A. Towarzystwo Ubezpieczeń Vienna Insurance Group przygotowała dla Państwa ofertę ubezpieczenia szkolnego na rok 2022/2023. Wieloletnie doświadczenie Towarzystwa Ubezpieczeń InterRisk oraz Nauczycielskiej Agencji Ubezpieczeniowej i bliska współpraca ze środowiskiem oświatowym sprawiają, że oferta dopasowana jest do potrzeb klientów indywidualnych.</w:t>
          </w:r>
          <w:r>
            <w:rPr>
              <w:rFonts w:ascii="Arial" w:hAnsi="Arial" w:cs="Arial"/>
              <w:color w:val="000000" w:themeColor="text1"/>
            </w:rPr>
            <w:t xml:space="preserve"> </w:t>
          </w:r>
        </w:p>
        <w:p w:rsidR="00B07DBB" w:rsidRPr="005C1463" w:rsidRDefault="00B07DBB" w:rsidP="00B07DBB">
          <w:pPr>
            <w:spacing w:after="80" w:line="264" w:lineRule="auto"/>
            <w:ind w:left="142"/>
            <w:jc w:val="both"/>
            <w:rPr>
              <w:rFonts w:ascii="Arial" w:hAnsi="Arial" w:cs="Arial"/>
              <w:color w:val="000000" w:themeColor="text1"/>
            </w:rPr>
          </w:pPr>
        </w:p>
        <w:p w:rsidR="001C3904" w:rsidRPr="005C1463" w:rsidRDefault="001C3904" w:rsidP="005C1463">
          <w:pPr>
            <w:spacing w:after="80" w:line="264" w:lineRule="auto"/>
            <w:ind w:left="142"/>
            <w:rPr>
              <w:rFonts w:ascii="Arial" w:hAnsi="Arial" w:cs="Arial"/>
              <w:b/>
              <w:color w:val="00736D"/>
            </w:rPr>
          </w:pPr>
          <w:r w:rsidRPr="005C1463">
            <w:rPr>
              <w:rFonts w:ascii="Arial" w:hAnsi="Arial" w:cs="Arial"/>
              <w:b/>
              <w:color w:val="00736D"/>
            </w:rPr>
            <w:t>Główne korzyści oferty</w:t>
          </w:r>
          <w:r w:rsidR="005C1463" w:rsidRPr="005C1463">
            <w:rPr>
              <w:rFonts w:ascii="Arial" w:hAnsi="Arial" w:cs="Arial"/>
              <w:b/>
              <w:color w:val="00736D"/>
            </w:rPr>
            <w:t xml:space="preserve"> to</w:t>
          </w:r>
          <w:r w:rsidRPr="005C1463">
            <w:rPr>
              <w:rFonts w:ascii="Arial" w:hAnsi="Arial" w:cs="Arial"/>
              <w:b/>
              <w:color w:val="00736D"/>
            </w:rPr>
            <w:t xml:space="preserve">: 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  <w:sz w:val="20"/>
              <w:szCs w:val="20"/>
            </w:rPr>
          </w:pPr>
          <w:r w:rsidRPr="005C1463">
            <w:rPr>
              <w:rFonts w:ascii="Arial" w:hAnsi="Arial" w:cs="Arial"/>
              <w:sz w:val="20"/>
              <w:szCs w:val="20"/>
            </w:rPr>
            <w:t>o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 xml:space="preserve">chrona </w:t>
          </w:r>
          <w:r w:rsidRPr="005C1463">
            <w:rPr>
              <w:rFonts w:ascii="Arial" w:hAnsi="Arial" w:cs="Arial"/>
              <w:sz w:val="20"/>
              <w:szCs w:val="20"/>
            </w:rPr>
            <w:t>u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bezpieczeniowa przez 24/7, zarówno w szkole, podczas kolonii, wycieczek, jak i w życiu prywatnym,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  <w:sz w:val="20"/>
              <w:szCs w:val="20"/>
            </w:rPr>
          </w:pPr>
          <w:r w:rsidRPr="005C1463">
            <w:rPr>
              <w:rFonts w:ascii="Arial" w:hAnsi="Arial" w:cs="Arial"/>
              <w:color w:val="000000"/>
              <w:sz w:val="20"/>
              <w:szCs w:val="20"/>
            </w:rPr>
            <w:t>świadczenie za pobyt w szpitalu w wyniku nieszczęśliwego wypadku i choroby,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  <w:sz w:val="20"/>
              <w:szCs w:val="20"/>
            </w:rPr>
          </w:pPr>
          <w:r w:rsidRPr="005C1463">
            <w:rPr>
              <w:rFonts w:ascii="Arial" w:hAnsi="Arial" w:cs="Arial"/>
              <w:sz w:val="20"/>
              <w:szCs w:val="20"/>
            </w:rPr>
            <w:t>z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wrot kosztów</w:t>
          </w:r>
          <w:r w:rsidRPr="005C1463">
            <w:rPr>
              <w:rFonts w:ascii="Arial" w:hAnsi="Arial" w:cs="Arial"/>
              <w:sz w:val="20"/>
              <w:szCs w:val="20"/>
            </w:rPr>
            <w:t xml:space="preserve"> leczenia 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w wyniku nieszczęśliwego wypadku, w tym kosztów rehabilitacji,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</w:rPr>
          </w:pPr>
          <w:r w:rsidRPr="005C1463">
            <w:rPr>
              <w:rFonts w:ascii="Arial" w:hAnsi="Arial" w:cs="Arial"/>
              <w:color w:val="000000" w:themeColor="text1"/>
              <w:sz w:val="20"/>
              <w:szCs w:val="20"/>
            </w:rPr>
            <w:t>wypłata</w:t>
          </w:r>
          <w:r w:rsidRPr="005C1463">
            <w:rPr>
              <w:rFonts w:ascii="Arial" w:hAnsi="Arial" w:cs="Arial"/>
              <w:color w:val="000000" w:themeColor="text1"/>
            </w:rPr>
            <w:t xml:space="preserve"> </w:t>
          </w:r>
          <w:r w:rsidRPr="005C1463">
            <w:rPr>
              <w:rFonts w:ascii="Arial" w:hAnsi="Arial" w:cs="Arial"/>
              <w:color w:val="000000" w:themeColor="text1"/>
              <w:sz w:val="19"/>
              <w:szCs w:val="19"/>
            </w:rPr>
            <w:t>świadczenia z tytułu poważnego zachorowania</w:t>
          </w:r>
          <w:r w:rsidRPr="005C1463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(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np. stwardnienie rozsiane, nowotwór złośliwy, zapalenie opon mózgowo – rdzeniowych),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  <w:sz w:val="20"/>
              <w:szCs w:val="20"/>
            </w:rPr>
          </w:pPr>
          <w:r w:rsidRPr="005C1463">
            <w:rPr>
              <w:rFonts w:ascii="Arial" w:hAnsi="Arial" w:cs="Arial"/>
              <w:sz w:val="20"/>
              <w:szCs w:val="20"/>
            </w:rPr>
            <w:t xml:space="preserve">zwrot 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koszt</w:t>
          </w:r>
          <w:r w:rsidRPr="005C1463">
            <w:rPr>
              <w:rFonts w:ascii="Arial" w:hAnsi="Arial" w:cs="Arial"/>
              <w:sz w:val="20"/>
              <w:szCs w:val="20"/>
            </w:rPr>
            <w:t>ów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 xml:space="preserve"> porady psychologa w związku z nieszczęśliwym wypadkiem, śmiercią rodzica lub opiekuna prawnego,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  <w:sz w:val="20"/>
              <w:szCs w:val="20"/>
            </w:rPr>
          </w:pPr>
          <w:r w:rsidRPr="005C1463">
            <w:rPr>
              <w:rFonts w:ascii="Arial" w:hAnsi="Arial" w:cs="Arial"/>
              <w:sz w:val="20"/>
              <w:szCs w:val="20"/>
            </w:rPr>
            <w:t xml:space="preserve">zwrot 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koszt</w:t>
          </w:r>
          <w:r w:rsidRPr="005C1463">
            <w:rPr>
              <w:rFonts w:ascii="Arial" w:hAnsi="Arial" w:cs="Arial"/>
              <w:sz w:val="20"/>
              <w:szCs w:val="20"/>
            </w:rPr>
            <w:t>ów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 xml:space="preserve"> porady psychiatry w związku z leczeniem depresji u Ubezpieczonego,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  <w:sz w:val="20"/>
              <w:szCs w:val="20"/>
            </w:rPr>
          </w:pPr>
          <w:r w:rsidRPr="005C1463">
            <w:rPr>
              <w:rFonts w:ascii="Arial" w:hAnsi="Arial" w:cs="Arial"/>
              <w:color w:val="000000"/>
              <w:sz w:val="20"/>
              <w:szCs w:val="20"/>
            </w:rPr>
            <w:t>Opcja Hejt Stop - pomoc informatyczna, pomoc prawna lub psychologiczna w związku z groźnymi działaniami wobec dziecka w przestrzeni wirtualnej,</w:t>
          </w:r>
        </w:p>
        <w:p w:rsidR="005C1463" w:rsidRPr="005C1463" w:rsidRDefault="005C1463" w:rsidP="005C1463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80" w:line="264" w:lineRule="auto"/>
            <w:ind w:left="714" w:hanging="357"/>
            <w:rPr>
              <w:rFonts w:ascii="Arial" w:hAnsi="Arial" w:cs="Arial"/>
              <w:color w:val="000000"/>
              <w:sz w:val="20"/>
              <w:szCs w:val="20"/>
            </w:rPr>
          </w:pPr>
          <w:r w:rsidRPr="005C1463">
            <w:rPr>
              <w:rFonts w:ascii="Arial" w:hAnsi="Arial" w:cs="Arial"/>
              <w:sz w:val="20"/>
              <w:szCs w:val="20"/>
            </w:rPr>
            <w:t>k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osz</w:t>
          </w:r>
          <w:r w:rsidR="00B07DBB">
            <w:rPr>
              <w:rFonts w:ascii="Arial" w:hAnsi="Arial" w:cs="Arial"/>
              <w:color w:val="000000"/>
              <w:sz w:val="20"/>
              <w:szCs w:val="20"/>
            </w:rPr>
            <w:t xml:space="preserve">ty poszukiwania dziecka 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do 18 r.ż. w przypadku zaginięcia</w:t>
          </w:r>
          <w:r w:rsidRPr="005C1463">
            <w:rPr>
              <w:rFonts w:ascii="Arial" w:hAnsi="Arial" w:cs="Arial"/>
              <w:sz w:val="20"/>
              <w:szCs w:val="20"/>
            </w:rPr>
            <w:t xml:space="preserve"> </w:t>
          </w:r>
          <w:r w:rsidRPr="005C1463">
            <w:rPr>
              <w:rFonts w:ascii="Arial" w:hAnsi="Arial" w:cs="Arial"/>
              <w:color w:val="000000"/>
              <w:sz w:val="20"/>
              <w:szCs w:val="20"/>
            </w:rPr>
            <w:t>(koszt wynajęcia detektywa, umieszczenie informacji w mediach, wydrukowanie ulotek informacyjnych</w:t>
          </w:r>
          <w:r w:rsidRPr="005C1463">
            <w:rPr>
              <w:rFonts w:ascii="Arial" w:hAnsi="Arial" w:cs="Arial"/>
              <w:sz w:val="20"/>
              <w:szCs w:val="20"/>
            </w:rPr>
            <w:t>).</w:t>
          </w:r>
        </w:p>
        <w:p w:rsidR="00B07DBB" w:rsidRDefault="00B07DBB" w:rsidP="00B07DBB">
          <w:pPr>
            <w:spacing w:after="80" w:line="264" w:lineRule="auto"/>
            <w:rPr>
              <w:rFonts w:ascii="Arial" w:hAnsi="Arial" w:cs="Arial"/>
              <w:color w:val="000000" w:themeColor="text1"/>
            </w:rPr>
          </w:pPr>
        </w:p>
        <w:p w:rsidR="00B07DBB" w:rsidRPr="00B07DBB" w:rsidRDefault="00B07DBB" w:rsidP="00B07DBB">
          <w:pPr>
            <w:spacing w:after="80" w:line="264" w:lineRule="auto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07DBB">
            <w:rPr>
              <w:rFonts w:ascii="Arial" w:hAnsi="Arial" w:cs="Arial"/>
              <w:color w:val="000000" w:themeColor="text1"/>
              <w:sz w:val="20"/>
              <w:szCs w:val="20"/>
            </w:rPr>
            <w:t>InterRisk oraz Nauczycielska Agencja Ubezpieczeniowa, jako eksperci na rynku ubezpieczeń oraz firmy z długoletnim doświadczeniem w pracy z sektorem oświatowym, przedstawiamy nowa odsłonę ubezpieczeń na rok 2022/2023. Mamy pełną świadomość, ile zaangażowania, wytrwałości i kreatywności ze strony nauczycieli i wszystkich pracowników placówek oświatowych wymaga praca w szkole. Dlatego też, wierzymy, że możemy być dobrym i rzetelnym Partnerem w zakresie ubezpieczeń.</w:t>
          </w:r>
        </w:p>
        <w:p w:rsidR="005C1463" w:rsidRPr="00B07DBB" w:rsidRDefault="005C1463" w:rsidP="005C1463">
          <w:pPr>
            <w:tabs>
              <w:tab w:val="left" w:pos="284"/>
            </w:tabs>
            <w:spacing w:after="120" w:line="264" w:lineRule="auto"/>
            <w:rPr>
              <w:rFonts w:ascii="Arial" w:hAnsi="Arial" w:cs="Arial"/>
              <w:sz w:val="20"/>
              <w:szCs w:val="20"/>
            </w:rPr>
          </w:pPr>
          <w:r w:rsidRPr="00B07DBB">
            <w:rPr>
              <w:rFonts w:ascii="Arial" w:hAnsi="Arial" w:cs="Arial"/>
              <w:sz w:val="20"/>
              <w:szCs w:val="20"/>
            </w:rPr>
            <w:t xml:space="preserve">Mamy nadzieję, że nasza propozycja spotka się z Państwa akceptacją. </w:t>
          </w:r>
        </w:p>
        <w:p w:rsidR="00A6547F" w:rsidRPr="005C1463" w:rsidRDefault="005C1463" w:rsidP="005C1463">
          <w:pPr>
            <w:tabs>
              <w:tab w:val="left" w:pos="284"/>
            </w:tabs>
            <w:spacing w:after="120" w:line="264" w:lineRule="auto"/>
            <w:rPr>
              <w:rFonts w:ascii="Arial" w:eastAsia="Times New Roman" w:hAnsi="Arial" w:cs="Arial"/>
              <w:b/>
              <w:color w:val="000000" w:themeColor="text1"/>
              <w:lang w:eastAsia="pl-PL"/>
            </w:rPr>
          </w:pPr>
          <w:r w:rsidRPr="00B07DBB">
            <w:rPr>
              <w:rFonts w:ascii="Arial" w:hAnsi="Arial" w:cs="Arial"/>
              <w:sz w:val="20"/>
              <w:szCs w:val="20"/>
            </w:rPr>
            <w:t>W razie jakichkolwiek wątpliwości pozostajemy do dyspozycji.</w:t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Arial" w:hAnsi="Arial" w:cs="Arial"/>
          <w:b/>
          <w:bCs/>
          <w:color w:val="00736D"/>
        </w:rPr>
        <w:alias w:val="Podpis"/>
        <w:tag w:val="Podpis"/>
        <w:id w:val="1721934656"/>
        <w:lock w:val="sdtContentLocked"/>
        <w:placeholder>
          <w:docPart w:val="DefaultPlaceholder_-1854013440"/>
        </w:placeholder>
      </w:sdtPr>
      <w:sdtContent>
        <w:p w:rsidR="00392DA4" w:rsidRPr="005C1463" w:rsidRDefault="001F7FED" w:rsidP="00AB7A8D">
          <w:pPr>
            <w:tabs>
              <w:tab w:val="left" w:pos="567"/>
            </w:tabs>
            <w:spacing w:before="480" w:after="120" w:line="240" w:lineRule="auto"/>
            <w:rPr>
              <w:rFonts w:ascii="Arial" w:hAnsi="Arial" w:cs="Arial"/>
              <w:b/>
              <w:bCs/>
              <w:color w:val="000000" w:themeColor="text1"/>
            </w:rPr>
          </w:pPr>
          <w:r w:rsidRPr="005C1463">
            <w:rPr>
              <w:rFonts w:ascii="Arial" w:hAnsi="Arial" w:cs="Arial"/>
              <w:b/>
              <w:bCs/>
              <w:color w:val="00736D"/>
            </w:rPr>
            <w:t>Nauczycielska Agencja Ubezpieczeniowa S.A.</w:t>
          </w:r>
        </w:p>
      </w:sdtContent>
    </w:sdt>
    <w:p w:rsidR="002F3E4C" w:rsidRPr="005C1463" w:rsidRDefault="00E92DF2" w:rsidP="00AB7A8D">
      <w:pPr>
        <w:tabs>
          <w:tab w:val="left" w:pos="567"/>
        </w:tabs>
        <w:spacing w:after="80" w:line="264" w:lineRule="auto"/>
        <w:rPr>
          <w:rFonts w:ascii="Arial" w:hAnsi="Arial" w:cs="Arial"/>
          <w:b/>
          <w:bCs/>
          <w:color w:val="000000" w:themeColor="text1"/>
        </w:rPr>
      </w:pPr>
      <w:sdt>
        <w:sdtPr>
          <w:rPr>
            <w:rFonts w:ascii="Arial" w:hAnsi="Arial" w:cs="Arial"/>
            <w:b/>
            <w:bCs/>
            <w:color w:val="000000" w:themeColor="text1"/>
          </w:rPr>
          <w:alias w:val="Pośrednik"/>
          <w:tag w:val="Pośrednik"/>
          <w:id w:val="-1579748791"/>
          <w:placeholder>
            <w:docPart w:val="DAEAA5E83B704A389A8BAE7C6CEB8830"/>
          </w:placeholder>
          <w:showingPlcHdr/>
        </w:sdtPr>
        <w:sdtContent>
          <w:r w:rsidR="00AB7A8D" w:rsidRPr="00E975C5">
            <w:rPr>
              <w:rStyle w:val="Tekstzastpczy"/>
            </w:rPr>
            <w:t>Kliknij lub naciśnij tutaj, aby wprowadzić tekst.</w:t>
          </w:r>
        </w:sdtContent>
      </w:sdt>
      <w:r w:rsidR="00876CDF" w:rsidRPr="005C1463">
        <w:rPr>
          <w:rFonts w:ascii="Arial" w:hAnsi="Arial" w:cs="Arial"/>
          <w:b/>
          <w:bCs/>
          <w:color w:val="000000" w:themeColor="text1"/>
        </w:rPr>
        <w:t xml:space="preserve">, </w:t>
      </w:r>
      <w:sdt>
        <w:sdtPr>
          <w:rPr>
            <w:rFonts w:ascii="Arial" w:hAnsi="Arial" w:cs="Arial"/>
            <w:b/>
            <w:bCs/>
            <w:color w:val="000000" w:themeColor="text1"/>
          </w:rPr>
          <w:alias w:val="Login"/>
          <w:tag w:val="Login"/>
          <w:id w:val="1922839430"/>
          <w:placeholder>
            <w:docPart w:val="F2D568C96D664EC383826ADF18E187F9"/>
          </w:placeholder>
          <w:showingPlcHdr/>
        </w:sdtPr>
        <w:sdtContent>
          <w:r w:rsidR="00AB7A8D" w:rsidRPr="00876CDF">
            <w:rPr>
              <w:rStyle w:val="Tekstzastpczy"/>
              <w:rFonts w:ascii="Arial" w:hAnsi="Arial" w:cs="Arial"/>
              <w:color w:val="00736D"/>
            </w:rPr>
            <w:t>Login</w:t>
          </w:r>
        </w:sdtContent>
      </w:sdt>
    </w:p>
    <w:p w:rsidR="008A5A5E" w:rsidRPr="003B3C53" w:rsidRDefault="00876CDF" w:rsidP="00AB7A8D">
      <w:pPr>
        <w:tabs>
          <w:tab w:val="left" w:pos="567"/>
        </w:tabs>
        <w:spacing w:after="80" w:line="264" w:lineRule="auto"/>
        <w:rPr>
          <w:rFonts w:ascii="Arial" w:hAnsi="Arial" w:cs="Arial"/>
          <w:bCs/>
          <w:color w:val="000000" w:themeColor="text1"/>
          <w:sz w:val="20"/>
        </w:rPr>
      </w:pPr>
      <w:r w:rsidRPr="003B3C53">
        <w:rPr>
          <w:rFonts w:ascii="Arial" w:hAnsi="Arial" w:cs="Arial"/>
          <w:bCs/>
          <w:color w:val="000000" w:themeColor="text1"/>
          <w:sz w:val="20"/>
        </w:rPr>
        <w:t>tel.: +48 </w:t>
      </w:r>
      <w:sdt>
        <w:sdtPr>
          <w:rPr>
            <w:rFonts w:ascii="Arial" w:hAnsi="Arial" w:cs="Arial"/>
            <w:bCs/>
            <w:color w:val="000000" w:themeColor="text1"/>
            <w:sz w:val="20"/>
            <w:lang w:val="en-US"/>
          </w:rPr>
          <w:alias w:val="Numer telefonu"/>
          <w:tag w:val="Numer telefonu"/>
          <w:id w:val="-1201000726"/>
          <w:placeholder>
            <w:docPart w:val="C506E69374294DCEB3807DB7F79AC9CC"/>
          </w:placeholder>
          <w:showingPlcHdr/>
        </w:sdtPr>
        <w:sdtContent>
          <w:r w:rsidR="00AB7A8D" w:rsidRPr="00E975C5">
            <w:rPr>
              <w:rStyle w:val="Tekstzastpczy"/>
            </w:rPr>
            <w:t>Kliknij lub naciśnij tutaj, aby wprowadzić tekst.</w:t>
          </w:r>
        </w:sdtContent>
      </w:sdt>
    </w:p>
    <w:p w:rsidR="00392DA4" w:rsidRPr="003B3C53" w:rsidRDefault="00876CDF" w:rsidP="003B3C53">
      <w:pPr>
        <w:tabs>
          <w:tab w:val="left" w:pos="567"/>
        </w:tabs>
        <w:spacing w:after="80" w:line="264" w:lineRule="auto"/>
        <w:rPr>
          <w:rFonts w:ascii="Arial" w:hAnsi="Arial" w:cs="Arial"/>
          <w:bCs/>
          <w:color w:val="000000" w:themeColor="text1"/>
        </w:rPr>
      </w:pPr>
      <w:r w:rsidRPr="003B3C53">
        <w:rPr>
          <w:rFonts w:ascii="Arial" w:hAnsi="Arial" w:cs="Arial"/>
          <w:bCs/>
          <w:color w:val="000000" w:themeColor="text1"/>
          <w:sz w:val="20"/>
        </w:rPr>
        <w:t xml:space="preserve">e-mail: </w:t>
      </w:r>
      <w:sdt>
        <w:sdtPr>
          <w:rPr>
            <w:rFonts w:ascii="Arial" w:hAnsi="Arial" w:cs="Arial"/>
            <w:bCs/>
            <w:color w:val="000000" w:themeColor="text1"/>
            <w:sz w:val="20"/>
            <w:lang w:val="en-US"/>
          </w:rPr>
          <w:alias w:val="E-mail"/>
          <w:tag w:val="E-mail"/>
          <w:id w:val="65084443"/>
          <w:placeholder>
            <w:docPart w:val="8811D9BE5B9744A3A7BC0E00CBAA6D18"/>
          </w:placeholder>
          <w:showingPlcHdr/>
        </w:sdtPr>
        <w:sdtContent>
          <w:r w:rsidR="00AB7A8D" w:rsidRPr="00E975C5">
            <w:rPr>
              <w:rStyle w:val="Tekstzastpczy"/>
            </w:rPr>
            <w:t>Kliknij lub naciśnij tutaj, aby wprowadzić tekst.</w:t>
          </w:r>
        </w:sdtContent>
      </w:sdt>
    </w:p>
    <w:p w:rsidR="00392DA4" w:rsidRPr="003B3C53" w:rsidRDefault="00392DA4" w:rsidP="00E21FE0">
      <w:pPr>
        <w:pStyle w:val="Akapitzlist"/>
        <w:spacing w:line="240" w:lineRule="auto"/>
        <w:ind w:left="142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sectPr w:rsidR="00392DA4" w:rsidRPr="003B3C53" w:rsidSect="004419F5">
      <w:footerReference w:type="default" r:id="rId8"/>
      <w:headerReference w:type="first" r:id="rId9"/>
      <w:footerReference w:type="first" r:id="rId10"/>
      <w:pgSz w:w="11906" w:h="16838" w:code="9"/>
      <w:pgMar w:top="1702" w:right="720" w:bottom="1560" w:left="720" w:header="427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2755" w16cex:dateUtc="2022-05-17T11:53:00Z"/>
  <w16cex:commentExtensible w16cex:durableId="262E29DD" w16cex:dateUtc="2022-05-17T12:04:00Z"/>
  <w16cex:commentExtensible w16cex:durableId="262E29DE" w16cex:dateUtc="2022-05-17T12:04:00Z"/>
  <w16cex:commentExtensible w16cex:durableId="262E29F0" w16cex:dateUtc="2022-05-17T12:04:00Z"/>
  <w16cex:commentExtensible w16cex:durableId="262E2990" w16cex:dateUtc="2022-05-17T12:02:00Z"/>
  <w16cex:commentExtensible w16cex:durableId="262E29E1" w16cex:dateUtc="2022-05-17T12:04:00Z"/>
  <w16cex:commentExtensible w16cex:durableId="262E3096" w16cex:dateUtc="2022-05-17T12:32:00Z"/>
  <w16cex:commentExtensible w16cex:durableId="262E3079" w16cex:dateUtc="2022-05-17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C128C" w16cid:durableId="262E2755"/>
  <w16cid:commentId w16cid:paraId="10DF0AD4" w16cid:durableId="262E29DD"/>
  <w16cid:commentId w16cid:paraId="723D85FF" w16cid:durableId="262E29DE"/>
  <w16cid:commentId w16cid:paraId="7C8CF7D7" w16cid:durableId="262E29F0"/>
  <w16cid:commentId w16cid:paraId="2193661E" w16cid:durableId="262E2990"/>
  <w16cid:commentId w16cid:paraId="4177FEF2" w16cid:durableId="262E29E1"/>
  <w16cid:commentId w16cid:paraId="1B37CD68" w16cid:durableId="262E3096"/>
  <w16cid:commentId w16cid:paraId="55A86960" w16cid:durableId="262E307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1F" w:rsidRDefault="00D0511F" w:rsidP="002F3E4C">
      <w:pPr>
        <w:spacing w:after="0" w:line="240" w:lineRule="auto"/>
      </w:pPr>
      <w:r>
        <w:separator/>
      </w:r>
    </w:p>
  </w:endnote>
  <w:endnote w:type="continuationSeparator" w:id="0">
    <w:p w:rsidR="00D0511F" w:rsidRDefault="00D0511F" w:rsidP="002F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S 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675834"/>
      <w:docPartObj>
        <w:docPartGallery w:val="Page Numbers (Bottom of Page)"/>
        <w:docPartUnique/>
      </w:docPartObj>
    </w:sdtPr>
    <w:sdtContent>
      <w:p w:rsidR="00EE238C" w:rsidRDefault="00E92DF2" w:rsidP="00EE238C">
        <w:pPr>
          <w:pStyle w:val="Stopka"/>
          <w:jc w:val="right"/>
        </w:pPr>
        <w:r w:rsidRPr="00EE238C">
          <w:rPr>
            <w:sz w:val="16"/>
            <w:szCs w:val="16"/>
          </w:rPr>
          <w:fldChar w:fldCharType="begin"/>
        </w:r>
        <w:r w:rsidR="00EE238C" w:rsidRPr="00EE238C">
          <w:rPr>
            <w:sz w:val="16"/>
            <w:szCs w:val="16"/>
          </w:rPr>
          <w:instrText>PAGE   \* MERGEFORMAT</w:instrText>
        </w:r>
        <w:r w:rsidRPr="00EE238C">
          <w:rPr>
            <w:sz w:val="16"/>
            <w:szCs w:val="16"/>
          </w:rPr>
          <w:fldChar w:fldCharType="separate"/>
        </w:r>
        <w:r w:rsidR="003B3C53">
          <w:rPr>
            <w:noProof/>
            <w:sz w:val="16"/>
            <w:szCs w:val="16"/>
          </w:rPr>
          <w:t>2</w:t>
        </w:r>
        <w:r w:rsidRPr="00EE238C">
          <w:rPr>
            <w:sz w:val="16"/>
            <w:szCs w:val="16"/>
          </w:rPr>
          <w:fldChar w:fldCharType="end"/>
        </w:r>
      </w:p>
    </w:sdtContent>
  </w:sdt>
  <w:p w:rsidR="008A5A5E" w:rsidRPr="00B625D8" w:rsidRDefault="008A5A5E" w:rsidP="00B625D8">
    <w:pPr>
      <w:spacing w:after="0" w:line="100" w:lineRule="exact"/>
      <w:rPr>
        <w:rFonts w:ascii="Calibri" w:hAnsi="Calibri" w:cs="Arial"/>
        <w:color w:val="00206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B1" w:rsidRDefault="008923B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-444500</wp:posOffset>
          </wp:positionV>
          <wp:extent cx="6067425" cy="539724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95" b="295"/>
                  <a:stretch>
                    <a:fillRect/>
                  </a:stretch>
                </pic:blipFill>
                <pic:spPr>
                  <a:xfrm>
                    <a:off x="0" y="0"/>
                    <a:ext cx="6067425" cy="5397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1F" w:rsidRDefault="00D0511F" w:rsidP="002F3E4C">
      <w:pPr>
        <w:spacing w:after="0" w:line="240" w:lineRule="auto"/>
      </w:pPr>
      <w:r>
        <w:separator/>
      </w:r>
    </w:p>
  </w:footnote>
  <w:footnote w:type="continuationSeparator" w:id="0">
    <w:p w:rsidR="00D0511F" w:rsidRDefault="00D0511F" w:rsidP="002F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D4" w:rsidRDefault="00E21FE0" w:rsidP="008923B1">
    <w:pPr>
      <w:pStyle w:val="Nagwek"/>
      <w:tabs>
        <w:tab w:val="left" w:pos="8925"/>
        <w:tab w:val="right" w:pos="10466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1514475</wp:posOffset>
          </wp:positionH>
          <wp:positionV relativeFrom="paragraph">
            <wp:posOffset>-13970</wp:posOffset>
          </wp:positionV>
          <wp:extent cx="1280795" cy="460375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-4445</wp:posOffset>
          </wp:positionV>
          <wp:extent cx="1438275" cy="557213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6600" b="11789"/>
                  <a:stretch>
                    <a:fillRect/>
                  </a:stretch>
                </pic:blipFill>
                <pic:spPr>
                  <a:xfrm>
                    <a:off x="0" y="0"/>
                    <a:ext cx="1438275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92DF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358.5pt;margin-top:-.45pt;width:170.25pt;height:110.6pt;z-index:-25165721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" stroked="f">
          <v:textbox style="mso-fit-shape-to-text:t">
            <w:txbxContent>
              <w:p w:rsidR="008923B1" w:rsidRPr="00D247D4" w:rsidRDefault="008923B1" w:rsidP="008923B1">
                <w:pPr>
                  <w:spacing w:after="0" w:line="240" w:lineRule="auto"/>
                  <w:jc w:val="right"/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eastAsia="pl-PL"/>
                  </w:rPr>
                </w:pPr>
                <w:r w:rsidRPr="00D247D4"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eastAsia="pl-PL"/>
                  </w:rPr>
                  <w:t>InterRisk Towarzystwo Ubezpieczeń S.A.</w:t>
                </w:r>
              </w:p>
              <w:p w:rsidR="008923B1" w:rsidRPr="001C3904" w:rsidRDefault="008923B1" w:rsidP="008923B1">
                <w:pPr>
                  <w:spacing w:after="0" w:line="240" w:lineRule="auto"/>
                  <w:jc w:val="right"/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eastAsia="pl-PL"/>
                  </w:rPr>
                </w:pPr>
                <w:r w:rsidRPr="001C3904"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eastAsia="pl-PL"/>
                  </w:rPr>
                  <w:t>Vienna Insurance Group</w:t>
                </w:r>
                <w:r w:rsidR="00876CDF"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eastAsia="pl-PL"/>
                  </w:rPr>
                  <w:t xml:space="preserve">, </w:t>
                </w:r>
                <w:r w:rsidRPr="001C3904"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eastAsia="pl-PL"/>
                  </w:rPr>
                  <w:t>Oddział I Katowice</w:t>
                </w:r>
              </w:p>
              <w:p w:rsidR="008923B1" w:rsidRPr="00D247D4" w:rsidRDefault="008923B1" w:rsidP="008923B1">
                <w:pPr>
                  <w:spacing w:after="0" w:line="240" w:lineRule="auto"/>
                  <w:jc w:val="right"/>
                  <w:rPr>
                    <w:rFonts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D247D4"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val="en-US" w:eastAsia="pl-PL"/>
                  </w:rPr>
                  <w:t>40-129 Katowice</w:t>
                </w:r>
                <w:r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val="en-US" w:eastAsia="pl-PL"/>
                  </w:rPr>
                  <w:t xml:space="preserve">, </w:t>
                </w:r>
                <w:r w:rsidRPr="00D247D4">
                  <w:rPr>
                    <w:rFonts w:eastAsia="Arial" w:cstheme="minorHAnsi"/>
                    <w:color w:val="808080" w:themeColor="background1" w:themeShade="80"/>
                    <w:sz w:val="16"/>
                    <w:szCs w:val="16"/>
                    <w:lang w:val="en-US" w:eastAsia="pl-PL"/>
                  </w:rPr>
                  <w:t>ul. Misjonarzy Oblatów 11</w:t>
                </w:r>
              </w:p>
            </w:txbxContent>
          </v:textbox>
        </v:shape>
      </w:pict>
    </w:r>
    <w:r w:rsidR="008923B1">
      <w:tab/>
    </w:r>
    <w:r w:rsidR="008923B1">
      <w:tab/>
    </w:r>
    <w:r w:rsidR="008923B1">
      <w:tab/>
    </w:r>
    <w:r w:rsidR="008923B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290"/>
      </v:shape>
    </w:pict>
  </w:numPicBullet>
  <w:abstractNum w:abstractNumId="0">
    <w:nsid w:val="024B1A3A"/>
    <w:multiLevelType w:val="hybridMultilevel"/>
    <w:tmpl w:val="C0F8A06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8D0D18"/>
    <w:multiLevelType w:val="hybridMultilevel"/>
    <w:tmpl w:val="E8628EB0"/>
    <w:lvl w:ilvl="0" w:tplc="95D219C6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CD8"/>
    <w:multiLevelType w:val="hybridMultilevel"/>
    <w:tmpl w:val="17BC002A"/>
    <w:lvl w:ilvl="0" w:tplc="2F3ED2D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5793497"/>
    <w:multiLevelType w:val="hybridMultilevel"/>
    <w:tmpl w:val="99A26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6E0E"/>
    <w:multiLevelType w:val="hybridMultilevel"/>
    <w:tmpl w:val="BCCEE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617E6"/>
    <w:multiLevelType w:val="hybridMultilevel"/>
    <w:tmpl w:val="12D24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A98"/>
    <w:multiLevelType w:val="hybridMultilevel"/>
    <w:tmpl w:val="DD3E383A"/>
    <w:lvl w:ilvl="0" w:tplc="F760A9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0B0F8E"/>
    <w:multiLevelType w:val="hybridMultilevel"/>
    <w:tmpl w:val="CA78D4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0E12AB"/>
    <w:multiLevelType w:val="hybridMultilevel"/>
    <w:tmpl w:val="C9A8D7F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DF481C"/>
    <w:multiLevelType w:val="hybridMultilevel"/>
    <w:tmpl w:val="50AC4F86"/>
    <w:lvl w:ilvl="0" w:tplc="2F3ED2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8A15F4"/>
    <w:multiLevelType w:val="hybridMultilevel"/>
    <w:tmpl w:val="E00EF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A18D2"/>
    <w:multiLevelType w:val="hybridMultilevel"/>
    <w:tmpl w:val="E58835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40310F"/>
    <w:multiLevelType w:val="hybridMultilevel"/>
    <w:tmpl w:val="AD90DA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32ED0"/>
    <w:multiLevelType w:val="hybridMultilevel"/>
    <w:tmpl w:val="2F0A1DAC"/>
    <w:lvl w:ilvl="0" w:tplc="1458D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36D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C3E8A"/>
    <w:multiLevelType w:val="hybridMultilevel"/>
    <w:tmpl w:val="E7949D52"/>
    <w:lvl w:ilvl="0" w:tplc="CF881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253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E2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293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A88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29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E59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62B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C5A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357F5E"/>
    <w:multiLevelType w:val="hybridMultilevel"/>
    <w:tmpl w:val="9EBAB582"/>
    <w:lvl w:ilvl="0" w:tplc="2F3ED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391ADE"/>
    <w:multiLevelType w:val="hybridMultilevel"/>
    <w:tmpl w:val="DFFC5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A048C"/>
    <w:multiLevelType w:val="hybridMultilevel"/>
    <w:tmpl w:val="B2D8B3E2"/>
    <w:lvl w:ilvl="0" w:tplc="EB12BB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CA10D1"/>
    <w:multiLevelType w:val="hybridMultilevel"/>
    <w:tmpl w:val="DD70B1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57E37"/>
    <w:multiLevelType w:val="hybridMultilevel"/>
    <w:tmpl w:val="789EA736"/>
    <w:lvl w:ilvl="0" w:tplc="B2FAA95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F2DBC"/>
    <w:multiLevelType w:val="hybridMultilevel"/>
    <w:tmpl w:val="A5E0F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B1076"/>
    <w:multiLevelType w:val="hybridMultilevel"/>
    <w:tmpl w:val="64AA5B1C"/>
    <w:lvl w:ilvl="0" w:tplc="EB12BB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CE5C17"/>
    <w:multiLevelType w:val="hybridMultilevel"/>
    <w:tmpl w:val="372E6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D12377"/>
    <w:multiLevelType w:val="hybridMultilevel"/>
    <w:tmpl w:val="6C4AF534"/>
    <w:lvl w:ilvl="0" w:tplc="2F3ED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F3ED2D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2E3AED"/>
    <w:multiLevelType w:val="hybridMultilevel"/>
    <w:tmpl w:val="CE727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F68AC"/>
    <w:multiLevelType w:val="hybridMultilevel"/>
    <w:tmpl w:val="93E40F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F3CE8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985FDE"/>
    <w:multiLevelType w:val="hybridMultilevel"/>
    <w:tmpl w:val="31F4ED3C"/>
    <w:lvl w:ilvl="0" w:tplc="5A7E23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2C2049"/>
    <w:multiLevelType w:val="hybridMultilevel"/>
    <w:tmpl w:val="3458A0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F97887"/>
    <w:multiLevelType w:val="hybridMultilevel"/>
    <w:tmpl w:val="477E1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F6D38"/>
    <w:multiLevelType w:val="hybridMultilevel"/>
    <w:tmpl w:val="9CCCDE6C"/>
    <w:lvl w:ilvl="0" w:tplc="2F3ED2D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7F2E32"/>
    <w:multiLevelType w:val="hybridMultilevel"/>
    <w:tmpl w:val="77C05E30"/>
    <w:lvl w:ilvl="0" w:tplc="4E1CF64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F74DA"/>
    <w:multiLevelType w:val="hybridMultilevel"/>
    <w:tmpl w:val="249E2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94EBF"/>
    <w:multiLevelType w:val="multilevel"/>
    <w:tmpl w:val="98E86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81E3561"/>
    <w:multiLevelType w:val="hybridMultilevel"/>
    <w:tmpl w:val="1D34C1BA"/>
    <w:lvl w:ilvl="0" w:tplc="2F3ED2D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110EBD"/>
    <w:multiLevelType w:val="hybridMultilevel"/>
    <w:tmpl w:val="9F68FAC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A05E1C"/>
    <w:multiLevelType w:val="hybridMultilevel"/>
    <w:tmpl w:val="54189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CAB54FB"/>
    <w:multiLevelType w:val="hybridMultilevel"/>
    <w:tmpl w:val="5FCEF2F6"/>
    <w:lvl w:ilvl="0" w:tplc="EB12BB4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712C7"/>
    <w:multiLevelType w:val="hybridMultilevel"/>
    <w:tmpl w:val="6CAEE136"/>
    <w:lvl w:ilvl="0" w:tplc="914443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81B197E"/>
    <w:multiLevelType w:val="hybridMultilevel"/>
    <w:tmpl w:val="4C1ACFB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68584B51"/>
    <w:multiLevelType w:val="hybridMultilevel"/>
    <w:tmpl w:val="3DD69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B57BE"/>
    <w:multiLevelType w:val="hybridMultilevel"/>
    <w:tmpl w:val="A5A66E7C"/>
    <w:lvl w:ilvl="0" w:tplc="2F3ED2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FD620F"/>
    <w:multiLevelType w:val="hybridMultilevel"/>
    <w:tmpl w:val="6E6EE12A"/>
    <w:lvl w:ilvl="0" w:tplc="307A2DC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4B04B0"/>
    <w:multiLevelType w:val="hybridMultilevel"/>
    <w:tmpl w:val="1340DD0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D20EAC"/>
    <w:multiLevelType w:val="hybridMultilevel"/>
    <w:tmpl w:val="3454F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A0D3A"/>
    <w:multiLevelType w:val="hybridMultilevel"/>
    <w:tmpl w:val="533C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836E7"/>
    <w:multiLevelType w:val="hybridMultilevel"/>
    <w:tmpl w:val="7C32F592"/>
    <w:lvl w:ilvl="0" w:tplc="0415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171287"/>
    <w:multiLevelType w:val="multilevel"/>
    <w:tmpl w:val="E900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975625"/>
    <w:multiLevelType w:val="hybridMultilevel"/>
    <w:tmpl w:val="175C98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A03F4"/>
    <w:multiLevelType w:val="hybridMultilevel"/>
    <w:tmpl w:val="4232CF38"/>
    <w:lvl w:ilvl="0" w:tplc="89A4BA8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9"/>
  </w:num>
  <w:num w:numId="4">
    <w:abstractNumId w:val="4"/>
  </w:num>
  <w:num w:numId="5">
    <w:abstractNumId w:val="46"/>
  </w:num>
  <w:num w:numId="6">
    <w:abstractNumId w:val="47"/>
  </w:num>
  <w:num w:numId="7">
    <w:abstractNumId w:val="2"/>
  </w:num>
  <w:num w:numId="8">
    <w:abstractNumId w:val="3"/>
  </w:num>
  <w:num w:numId="9">
    <w:abstractNumId w:val="39"/>
  </w:num>
  <w:num w:numId="10">
    <w:abstractNumId w:val="16"/>
  </w:num>
  <w:num w:numId="11">
    <w:abstractNumId w:val="20"/>
  </w:num>
  <w:num w:numId="12">
    <w:abstractNumId w:val="44"/>
  </w:num>
  <w:num w:numId="13">
    <w:abstractNumId w:val="43"/>
  </w:num>
  <w:num w:numId="14">
    <w:abstractNumId w:val="31"/>
  </w:num>
  <w:num w:numId="15">
    <w:abstractNumId w:val="5"/>
  </w:num>
  <w:num w:numId="16">
    <w:abstractNumId w:val="28"/>
  </w:num>
  <w:num w:numId="17">
    <w:abstractNumId w:val="23"/>
  </w:num>
  <w:num w:numId="18">
    <w:abstractNumId w:val="34"/>
  </w:num>
  <w:num w:numId="19">
    <w:abstractNumId w:val="17"/>
  </w:num>
  <w:num w:numId="20">
    <w:abstractNumId w:val="30"/>
  </w:num>
  <w:num w:numId="21">
    <w:abstractNumId w:val="11"/>
  </w:num>
  <w:num w:numId="22">
    <w:abstractNumId w:val="24"/>
  </w:num>
  <w:num w:numId="23">
    <w:abstractNumId w:val="9"/>
  </w:num>
  <w:num w:numId="24">
    <w:abstractNumId w:val="1"/>
  </w:num>
  <w:num w:numId="25">
    <w:abstractNumId w:val="21"/>
  </w:num>
  <w:num w:numId="26">
    <w:abstractNumId w:val="36"/>
  </w:num>
  <w:num w:numId="27">
    <w:abstractNumId w:val="35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0"/>
  </w:num>
  <w:num w:numId="32">
    <w:abstractNumId w:val="41"/>
  </w:num>
  <w:num w:numId="33">
    <w:abstractNumId w:val="19"/>
  </w:num>
  <w:num w:numId="34">
    <w:abstractNumId w:val="8"/>
  </w:num>
  <w:num w:numId="35">
    <w:abstractNumId w:val="33"/>
  </w:num>
  <w:num w:numId="36">
    <w:abstractNumId w:val="40"/>
  </w:num>
  <w:num w:numId="37">
    <w:abstractNumId w:val="37"/>
  </w:num>
  <w:num w:numId="38">
    <w:abstractNumId w:val="6"/>
  </w:num>
  <w:num w:numId="39">
    <w:abstractNumId w:val="38"/>
  </w:num>
  <w:num w:numId="40">
    <w:abstractNumId w:val="48"/>
  </w:num>
  <w:num w:numId="41">
    <w:abstractNumId w:val="45"/>
  </w:num>
  <w:num w:numId="42">
    <w:abstractNumId w:val="14"/>
  </w:num>
  <w:num w:numId="43">
    <w:abstractNumId w:val="42"/>
  </w:num>
  <w:num w:numId="44">
    <w:abstractNumId w:val="18"/>
  </w:num>
  <w:num w:numId="45">
    <w:abstractNumId w:val="27"/>
  </w:num>
  <w:num w:numId="46">
    <w:abstractNumId w:val="7"/>
  </w:num>
  <w:num w:numId="47">
    <w:abstractNumId w:val="10"/>
  </w:num>
  <w:num w:numId="48">
    <w:abstractNumId w:val="13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3E4C"/>
    <w:rsid w:val="000015FB"/>
    <w:rsid w:val="00001873"/>
    <w:rsid w:val="00002A48"/>
    <w:rsid w:val="000048A1"/>
    <w:rsid w:val="00007851"/>
    <w:rsid w:val="00074C54"/>
    <w:rsid w:val="000877B2"/>
    <w:rsid w:val="000A2CE5"/>
    <w:rsid w:val="000B270A"/>
    <w:rsid w:val="000C3FC9"/>
    <w:rsid w:val="000C4712"/>
    <w:rsid w:val="000C700D"/>
    <w:rsid w:val="000E339F"/>
    <w:rsid w:val="00127EB4"/>
    <w:rsid w:val="00154DEF"/>
    <w:rsid w:val="0016217D"/>
    <w:rsid w:val="001621B5"/>
    <w:rsid w:val="001809E1"/>
    <w:rsid w:val="00194961"/>
    <w:rsid w:val="001976B9"/>
    <w:rsid w:val="001C3904"/>
    <w:rsid w:val="001D6D63"/>
    <w:rsid w:val="001E03B3"/>
    <w:rsid w:val="001E16AC"/>
    <w:rsid w:val="001E37FD"/>
    <w:rsid w:val="001E4DDA"/>
    <w:rsid w:val="001F7FED"/>
    <w:rsid w:val="00247544"/>
    <w:rsid w:val="00247C89"/>
    <w:rsid w:val="00266916"/>
    <w:rsid w:val="002904C0"/>
    <w:rsid w:val="00292D42"/>
    <w:rsid w:val="00296CFA"/>
    <w:rsid w:val="002B240E"/>
    <w:rsid w:val="002C2649"/>
    <w:rsid w:val="002E2B67"/>
    <w:rsid w:val="002F3E4C"/>
    <w:rsid w:val="002F4247"/>
    <w:rsid w:val="0030652D"/>
    <w:rsid w:val="003217DE"/>
    <w:rsid w:val="00337162"/>
    <w:rsid w:val="00347436"/>
    <w:rsid w:val="003644B7"/>
    <w:rsid w:val="00371F8A"/>
    <w:rsid w:val="00374FC3"/>
    <w:rsid w:val="003914B0"/>
    <w:rsid w:val="00392DA4"/>
    <w:rsid w:val="00396CA9"/>
    <w:rsid w:val="003B3C53"/>
    <w:rsid w:val="003B4EC4"/>
    <w:rsid w:val="003C4103"/>
    <w:rsid w:val="003C4299"/>
    <w:rsid w:val="003E52D4"/>
    <w:rsid w:val="00413D86"/>
    <w:rsid w:val="004419F5"/>
    <w:rsid w:val="00446448"/>
    <w:rsid w:val="00463EB6"/>
    <w:rsid w:val="00480CCF"/>
    <w:rsid w:val="004824B1"/>
    <w:rsid w:val="004843C3"/>
    <w:rsid w:val="004A0005"/>
    <w:rsid w:val="004B04D9"/>
    <w:rsid w:val="004B2CA9"/>
    <w:rsid w:val="004B3F67"/>
    <w:rsid w:val="004B59C3"/>
    <w:rsid w:val="004B7BD2"/>
    <w:rsid w:val="004C3C30"/>
    <w:rsid w:val="004C5FAD"/>
    <w:rsid w:val="004D0CA6"/>
    <w:rsid w:val="004D2DDF"/>
    <w:rsid w:val="004D5553"/>
    <w:rsid w:val="005145C8"/>
    <w:rsid w:val="0051460C"/>
    <w:rsid w:val="00524131"/>
    <w:rsid w:val="00524AF7"/>
    <w:rsid w:val="00525E46"/>
    <w:rsid w:val="00550021"/>
    <w:rsid w:val="005813EB"/>
    <w:rsid w:val="00595F87"/>
    <w:rsid w:val="005A5C31"/>
    <w:rsid w:val="005C1463"/>
    <w:rsid w:val="005F3BF6"/>
    <w:rsid w:val="005F7C6D"/>
    <w:rsid w:val="00660756"/>
    <w:rsid w:val="00672A8E"/>
    <w:rsid w:val="0068362F"/>
    <w:rsid w:val="0069210F"/>
    <w:rsid w:val="006A0B06"/>
    <w:rsid w:val="006B0872"/>
    <w:rsid w:val="006C33BD"/>
    <w:rsid w:val="006C60CB"/>
    <w:rsid w:val="006E0DB4"/>
    <w:rsid w:val="006F07CC"/>
    <w:rsid w:val="00711B62"/>
    <w:rsid w:val="007422E4"/>
    <w:rsid w:val="0074441D"/>
    <w:rsid w:val="007735F7"/>
    <w:rsid w:val="007872A2"/>
    <w:rsid w:val="00791E41"/>
    <w:rsid w:val="007A07C8"/>
    <w:rsid w:val="007A6C21"/>
    <w:rsid w:val="007A7016"/>
    <w:rsid w:val="007A7E2E"/>
    <w:rsid w:val="007B14AE"/>
    <w:rsid w:val="007B7B7C"/>
    <w:rsid w:val="007C4443"/>
    <w:rsid w:val="007D38AA"/>
    <w:rsid w:val="007E0972"/>
    <w:rsid w:val="007E28F5"/>
    <w:rsid w:val="007F3DFC"/>
    <w:rsid w:val="00800EC3"/>
    <w:rsid w:val="00810C3F"/>
    <w:rsid w:val="00820FE0"/>
    <w:rsid w:val="00823B9F"/>
    <w:rsid w:val="00823D4E"/>
    <w:rsid w:val="00831833"/>
    <w:rsid w:val="00843B02"/>
    <w:rsid w:val="00863B98"/>
    <w:rsid w:val="00866829"/>
    <w:rsid w:val="00872C03"/>
    <w:rsid w:val="00876CDF"/>
    <w:rsid w:val="008903E6"/>
    <w:rsid w:val="008923B1"/>
    <w:rsid w:val="008A5A5E"/>
    <w:rsid w:val="008C6214"/>
    <w:rsid w:val="008D5126"/>
    <w:rsid w:val="008E12A5"/>
    <w:rsid w:val="008E5BF1"/>
    <w:rsid w:val="0091191F"/>
    <w:rsid w:val="00952117"/>
    <w:rsid w:val="00957696"/>
    <w:rsid w:val="0096428D"/>
    <w:rsid w:val="0098109B"/>
    <w:rsid w:val="009831E7"/>
    <w:rsid w:val="00983429"/>
    <w:rsid w:val="00984EB7"/>
    <w:rsid w:val="009B4B42"/>
    <w:rsid w:val="009B794D"/>
    <w:rsid w:val="009C6A55"/>
    <w:rsid w:val="009C7098"/>
    <w:rsid w:val="009E1B56"/>
    <w:rsid w:val="009E404C"/>
    <w:rsid w:val="009F1E9B"/>
    <w:rsid w:val="009F3E8B"/>
    <w:rsid w:val="00A10D8A"/>
    <w:rsid w:val="00A14468"/>
    <w:rsid w:val="00A1757F"/>
    <w:rsid w:val="00A208A5"/>
    <w:rsid w:val="00A21B46"/>
    <w:rsid w:val="00A32F29"/>
    <w:rsid w:val="00A3454A"/>
    <w:rsid w:val="00A443C6"/>
    <w:rsid w:val="00A465AC"/>
    <w:rsid w:val="00A46666"/>
    <w:rsid w:val="00A500A0"/>
    <w:rsid w:val="00A6547F"/>
    <w:rsid w:val="00A6697A"/>
    <w:rsid w:val="00A8630C"/>
    <w:rsid w:val="00A90805"/>
    <w:rsid w:val="00AA2812"/>
    <w:rsid w:val="00AB486A"/>
    <w:rsid w:val="00AB7A8D"/>
    <w:rsid w:val="00AC0562"/>
    <w:rsid w:val="00AD4F18"/>
    <w:rsid w:val="00AE6F68"/>
    <w:rsid w:val="00B05743"/>
    <w:rsid w:val="00B07DBB"/>
    <w:rsid w:val="00B17166"/>
    <w:rsid w:val="00B330F1"/>
    <w:rsid w:val="00B41B6E"/>
    <w:rsid w:val="00B625D8"/>
    <w:rsid w:val="00B6788A"/>
    <w:rsid w:val="00B827AA"/>
    <w:rsid w:val="00B85BF1"/>
    <w:rsid w:val="00BA5E03"/>
    <w:rsid w:val="00BE6BAA"/>
    <w:rsid w:val="00BE7323"/>
    <w:rsid w:val="00BF3278"/>
    <w:rsid w:val="00BF62FE"/>
    <w:rsid w:val="00BF7BCC"/>
    <w:rsid w:val="00C02D84"/>
    <w:rsid w:val="00C237D4"/>
    <w:rsid w:val="00C31F22"/>
    <w:rsid w:val="00C37488"/>
    <w:rsid w:val="00C47DD5"/>
    <w:rsid w:val="00C51C68"/>
    <w:rsid w:val="00C70C42"/>
    <w:rsid w:val="00C7133B"/>
    <w:rsid w:val="00C73C7C"/>
    <w:rsid w:val="00C748E4"/>
    <w:rsid w:val="00CA6237"/>
    <w:rsid w:val="00CA6471"/>
    <w:rsid w:val="00CB0FC9"/>
    <w:rsid w:val="00CB0FDA"/>
    <w:rsid w:val="00CB3922"/>
    <w:rsid w:val="00CD372B"/>
    <w:rsid w:val="00CD4B0C"/>
    <w:rsid w:val="00CE0713"/>
    <w:rsid w:val="00CE39E3"/>
    <w:rsid w:val="00CE69F3"/>
    <w:rsid w:val="00CF33B3"/>
    <w:rsid w:val="00D0511F"/>
    <w:rsid w:val="00D1030C"/>
    <w:rsid w:val="00D150AE"/>
    <w:rsid w:val="00D21A92"/>
    <w:rsid w:val="00D247D4"/>
    <w:rsid w:val="00D41E7C"/>
    <w:rsid w:val="00D526D0"/>
    <w:rsid w:val="00D82C26"/>
    <w:rsid w:val="00D84415"/>
    <w:rsid w:val="00DA051E"/>
    <w:rsid w:val="00DA3A89"/>
    <w:rsid w:val="00DB5C37"/>
    <w:rsid w:val="00DC455A"/>
    <w:rsid w:val="00DE0050"/>
    <w:rsid w:val="00E0376B"/>
    <w:rsid w:val="00E1140C"/>
    <w:rsid w:val="00E1418D"/>
    <w:rsid w:val="00E1581F"/>
    <w:rsid w:val="00E21FE0"/>
    <w:rsid w:val="00E30CE0"/>
    <w:rsid w:val="00E56004"/>
    <w:rsid w:val="00E7380E"/>
    <w:rsid w:val="00E85367"/>
    <w:rsid w:val="00E92DF2"/>
    <w:rsid w:val="00EA4A8D"/>
    <w:rsid w:val="00EC6543"/>
    <w:rsid w:val="00EE1F42"/>
    <w:rsid w:val="00EE238C"/>
    <w:rsid w:val="00EF51D2"/>
    <w:rsid w:val="00F17FC9"/>
    <w:rsid w:val="00F23CF1"/>
    <w:rsid w:val="00F321C2"/>
    <w:rsid w:val="00F35AB0"/>
    <w:rsid w:val="00F4680B"/>
    <w:rsid w:val="00F75B26"/>
    <w:rsid w:val="00F86828"/>
    <w:rsid w:val="00F87792"/>
    <w:rsid w:val="00F94D7F"/>
    <w:rsid w:val="00FB2E59"/>
    <w:rsid w:val="00FC52AF"/>
    <w:rsid w:val="00FE0F4C"/>
    <w:rsid w:val="00FF10B5"/>
    <w:rsid w:val="00FF3B1F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71"/>
  </w:style>
  <w:style w:type="paragraph" w:styleId="Nagwek1">
    <w:name w:val="heading 1"/>
    <w:basedOn w:val="Normalny"/>
    <w:next w:val="Normalny"/>
    <w:link w:val="Nagwek1Znak"/>
    <w:qFormat/>
    <w:rsid w:val="00660756"/>
    <w:pPr>
      <w:keepNext/>
      <w:spacing w:after="0" w:line="140" w:lineRule="atLeast"/>
      <w:outlineLvl w:val="0"/>
    </w:pPr>
    <w:rPr>
      <w:rFonts w:ascii="Arial" w:eastAsia="Times New Roman" w:hAnsi="Arial" w:cs="Times New Roman"/>
      <w:b/>
      <w:spacing w:val="10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E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E4C"/>
  </w:style>
  <w:style w:type="paragraph" w:styleId="Stopka">
    <w:name w:val="footer"/>
    <w:basedOn w:val="Normalny"/>
    <w:link w:val="StopkaZnak"/>
    <w:uiPriority w:val="99"/>
    <w:unhideWhenUsed/>
    <w:rsid w:val="002F3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E4C"/>
  </w:style>
  <w:style w:type="table" w:styleId="Tabela-Siatka">
    <w:name w:val="Table Grid"/>
    <w:basedOn w:val="Standardowy"/>
    <w:uiPriority w:val="59"/>
    <w:rsid w:val="002F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nhideWhenUsed/>
    <w:rsid w:val="002F3E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F3E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2F3E4C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noProof/>
      <w:sz w:val="24"/>
      <w:szCs w:val="20"/>
      <w:lang w:eastAsia="pl-PL"/>
    </w:rPr>
  </w:style>
  <w:style w:type="character" w:customStyle="1" w:styleId="A1">
    <w:name w:val="A1"/>
    <w:uiPriority w:val="99"/>
    <w:rsid w:val="002F3E4C"/>
    <w:rPr>
      <w:rFonts w:cs="FS Me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E4C"/>
    <w:pPr>
      <w:ind w:left="720"/>
      <w:contextualSpacing/>
    </w:pPr>
  </w:style>
  <w:style w:type="paragraph" w:customStyle="1" w:styleId="Default">
    <w:name w:val="Default"/>
    <w:rsid w:val="00843B02"/>
    <w:pPr>
      <w:autoSpaceDE w:val="0"/>
      <w:autoSpaceDN w:val="0"/>
      <w:adjustRightInd w:val="0"/>
      <w:spacing w:after="0" w:line="240" w:lineRule="auto"/>
    </w:pPr>
    <w:rPr>
      <w:rFonts w:ascii="FS Me" w:eastAsia="Times New Roman" w:hAnsi="FS Me" w:cs="FS M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0CA6"/>
    <w:rPr>
      <w:color w:val="0000FF" w:themeColor="hyperlink"/>
      <w:u w:val="single"/>
    </w:rPr>
  </w:style>
  <w:style w:type="character" w:customStyle="1" w:styleId="font-red">
    <w:name w:val="font-red"/>
    <w:basedOn w:val="Domylnaczcionkaakapitu"/>
    <w:rsid w:val="004D0CA6"/>
  </w:style>
  <w:style w:type="character" w:customStyle="1" w:styleId="Nagwek1Znak">
    <w:name w:val="Nagłówek 1 Znak"/>
    <w:basedOn w:val="Domylnaczcionkaakapitu"/>
    <w:link w:val="Nagwek1"/>
    <w:rsid w:val="00660756"/>
    <w:rPr>
      <w:rFonts w:ascii="Arial" w:eastAsia="Times New Roman" w:hAnsi="Arial" w:cs="Times New Roman"/>
      <w:b/>
      <w:spacing w:val="10"/>
      <w:sz w:val="20"/>
      <w:szCs w:val="20"/>
      <w:lang/>
    </w:rPr>
  </w:style>
  <w:style w:type="table" w:customStyle="1" w:styleId="PlainTable5">
    <w:name w:val="Plain Table 5"/>
    <w:basedOn w:val="Standardowy"/>
    <w:uiPriority w:val="45"/>
    <w:rsid w:val="006607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6607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9F3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NormalnyWeb">
    <w:name w:val="Normal (Web)"/>
    <w:basedOn w:val="Normalny"/>
    <w:uiPriority w:val="99"/>
    <w:semiHidden/>
    <w:unhideWhenUsed/>
    <w:rsid w:val="00FE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04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923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C9B0A6F8E24D19BFCBF2A7AF90C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B4723-1B37-45AE-B6F9-82D261465926}"/>
      </w:docPartPr>
      <w:docPartBody>
        <w:p w:rsidR="006C433B" w:rsidRDefault="00870F92" w:rsidP="00870F92">
          <w:pPr>
            <w:pStyle w:val="E7C9B0A6F8E24D19BFCBF2A7AF90CEC35"/>
          </w:pPr>
          <w:r w:rsidRPr="004419F5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3BECF9-2FC1-4C48-995A-4B0254041CDF}"/>
      </w:docPartPr>
      <w:docPartBody>
        <w:p w:rsidR="006C433B" w:rsidRDefault="00204C3D">
          <w:r w:rsidRPr="00E975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66FB5A7BB547C4BA07DAC6F1B65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DAF06-EE49-48CD-98B1-8BB79C2E91E9}"/>
      </w:docPartPr>
      <w:docPartBody>
        <w:p w:rsidR="006C433B" w:rsidRDefault="00870F92" w:rsidP="00870F92">
          <w:pPr>
            <w:pStyle w:val="7366FB5A7BB547C4BA07DAC6F1B655D52"/>
          </w:pPr>
          <w:r w:rsidRPr="00E975C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86317463F964802A62FED0333F68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FD24B7-988B-4022-8CBE-5EF230E6A5ED}"/>
      </w:docPartPr>
      <w:docPartBody>
        <w:p w:rsidR="006C433B" w:rsidRDefault="00870F92" w:rsidP="00870F92">
          <w:pPr>
            <w:pStyle w:val="F86317463F964802A62FED0333F6898A2"/>
          </w:pPr>
          <w:r w:rsidRPr="00E975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228DFD0A1342748793338B57E2B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69769-6A1B-4749-8A07-A123DF2FA8B2}"/>
      </w:docPartPr>
      <w:docPartBody>
        <w:p w:rsidR="006C433B" w:rsidRDefault="00870F92" w:rsidP="00870F92">
          <w:pPr>
            <w:pStyle w:val="D5228DFD0A1342748793338B57E2B54C2"/>
          </w:pPr>
          <w:r w:rsidRPr="00E975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F1FD7CD0814230A7C1A460BCAD8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120B4-2FF1-4646-B37A-CAE7548ABBE4}"/>
      </w:docPartPr>
      <w:docPartBody>
        <w:p w:rsidR="006C433B" w:rsidRDefault="00870F92" w:rsidP="00870F92">
          <w:pPr>
            <w:pStyle w:val="ACF1FD7CD0814230A7C1A460BCAD86472"/>
          </w:pPr>
          <w:r w:rsidRPr="00E975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D568C96D664EC383826ADF18E18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8E62F-6DED-47A3-A8DE-7ECD39451A07}"/>
      </w:docPartPr>
      <w:docPartBody>
        <w:p w:rsidR="006C433B" w:rsidRDefault="00870F92" w:rsidP="00870F92">
          <w:pPr>
            <w:pStyle w:val="F2D568C96D664EC383826ADF18E187F99"/>
          </w:pPr>
          <w:r w:rsidRPr="00876CDF">
            <w:rPr>
              <w:rStyle w:val="Tekstzastpczy"/>
              <w:rFonts w:ascii="Arial" w:hAnsi="Arial" w:cs="Arial"/>
              <w:color w:val="00736D"/>
            </w:rPr>
            <w:t>Login</w:t>
          </w:r>
        </w:p>
      </w:docPartBody>
    </w:docPart>
    <w:docPart>
      <w:docPartPr>
        <w:name w:val="CDF44BF2C1C9440BB1D5A4FFA6A8E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0F4B3C-B0CB-4443-88B1-E6AD69188E05}"/>
      </w:docPartPr>
      <w:docPartBody>
        <w:p w:rsidR="001D0484" w:rsidRDefault="00870F92" w:rsidP="00870F92">
          <w:pPr>
            <w:pStyle w:val="CDF44BF2C1C9440BB1D5A4FFA6A8E80B1"/>
          </w:pPr>
          <w:r w:rsidRPr="00E975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EAA5E83B704A389A8BAE7C6CEB8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A65DE5-6F3C-4C18-8B95-F7865FABFE45}"/>
      </w:docPartPr>
      <w:docPartBody>
        <w:p w:rsidR="001D0484" w:rsidRDefault="00870F92" w:rsidP="00870F92">
          <w:pPr>
            <w:pStyle w:val="DAEAA5E83B704A389A8BAE7C6CEB88301"/>
          </w:pPr>
          <w:r w:rsidRPr="00E975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06E69374294DCEB3807DB7F79AC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60D08-3610-4085-B661-30462FA4A7EB}"/>
      </w:docPartPr>
      <w:docPartBody>
        <w:p w:rsidR="001D0484" w:rsidRDefault="00870F92" w:rsidP="00870F92">
          <w:pPr>
            <w:pStyle w:val="C506E69374294DCEB3807DB7F79AC9CC1"/>
          </w:pPr>
          <w:r w:rsidRPr="00E975C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1D9BE5B9744A3A7BC0E00CBAA6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07594-BE88-4BEF-B652-33D032D10842}"/>
      </w:docPartPr>
      <w:docPartBody>
        <w:p w:rsidR="001D0484" w:rsidRDefault="00870F92" w:rsidP="00870F92">
          <w:pPr>
            <w:pStyle w:val="8811D9BE5B9744A3A7BC0E00CBAA6D181"/>
          </w:pPr>
          <w:r w:rsidRPr="00E975C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S 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04C3D"/>
    <w:rsid w:val="001D0484"/>
    <w:rsid w:val="001E76A1"/>
    <w:rsid w:val="00204C3D"/>
    <w:rsid w:val="006C433B"/>
    <w:rsid w:val="00870F92"/>
    <w:rsid w:val="00BE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0F92"/>
    <w:rPr>
      <w:color w:val="808080"/>
    </w:rPr>
  </w:style>
  <w:style w:type="paragraph" w:customStyle="1" w:styleId="E7C9B0A6F8E24D19BFCBF2A7AF90CEC3">
    <w:name w:val="E7C9B0A6F8E24D19BFCBF2A7AF90CEC3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7366FB5A7BB547C4BA07DAC6F1B655D5">
    <w:name w:val="7366FB5A7BB547C4BA07DAC6F1B655D5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86317463F964802A62FED0333F6898A">
    <w:name w:val="F86317463F964802A62FED0333F6898A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D5228DFD0A1342748793338B57E2B54C">
    <w:name w:val="D5228DFD0A1342748793338B57E2B54C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ACF1FD7CD0814230A7C1A460BCAD8647">
    <w:name w:val="ACF1FD7CD0814230A7C1A460BCAD8647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E7C9B0A6F8E24D19BFCBF2A7AF90CEC31">
    <w:name w:val="E7C9B0A6F8E24D19BFCBF2A7AF90CEC31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E7C9B0A6F8E24D19BFCBF2A7AF90CEC32">
    <w:name w:val="E7C9B0A6F8E24D19BFCBF2A7AF90CEC32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">
    <w:name w:val="F2D568C96D664EC383826ADF18E187F9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E7C9B0A6F8E24D19BFCBF2A7AF90CEC33">
    <w:name w:val="E7C9B0A6F8E24D19BFCBF2A7AF90CEC33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1">
    <w:name w:val="F2D568C96D664EC383826ADF18E187F91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E7C9B0A6F8E24D19BFCBF2A7AF90CEC34">
    <w:name w:val="E7C9B0A6F8E24D19BFCBF2A7AF90CEC34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2">
    <w:name w:val="F2D568C96D664EC383826ADF18E187F92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3">
    <w:name w:val="F2D568C96D664EC383826ADF18E187F93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4">
    <w:name w:val="F2D568C96D664EC383826ADF18E187F94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5">
    <w:name w:val="F2D568C96D664EC383826ADF18E187F95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6">
    <w:name w:val="F2D568C96D664EC383826ADF18E187F96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7">
    <w:name w:val="F2D568C96D664EC383826ADF18E187F97"/>
    <w:rsid w:val="00204C3D"/>
    <w:pPr>
      <w:spacing w:after="200" w:line="276" w:lineRule="auto"/>
    </w:pPr>
    <w:rPr>
      <w:rFonts w:eastAsiaTheme="minorHAnsi"/>
      <w:lang w:eastAsia="en-US"/>
    </w:rPr>
  </w:style>
  <w:style w:type="paragraph" w:customStyle="1" w:styleId="CDF44BF2C1C9440BB1D5A4FFA6A8E80B">
    <w:name w:val="CDF44BF2C1C9440BB1D5A4FFA6A8E80B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7366FB5A7BB547C4BA07DAC6F1B655D51">
    <w:name w:val="7366FB5A7BB547C4BA07DAC6F1B655D51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F86317463F964802A62FED0333F6898A1">
    <w:name w:val="F86317463F964802A62FED0333F6898A1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D5228DFD0A1342748793338B57E2B54C1">
    <w:name w:val="D5228DFD0A1342748793338B57E2B54C1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ACF1FD7CD0814230A7C1A460BCAD86471">
    <w:name w:val="ACF1FD7CD0814230A7C1A460BCAD86471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DAEAA5E83B704A389A8BAE7C6CEB8830">
    <w:name w:val="DAEAA5E83B704A389A8BAE7C6CEB8830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8">
    <w:name w:val="F2D568C96D664EC383826ADF18E187F98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C506E69374294DCEB3807DB7F79AC9CC">
    <w:name w:val="C506E69374294DCEB3807DB7F79AC9CC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8811D9BE5B9744A3A7BC0E00CBAA6D18">
    <w:name w:val="8811D9BE5B9744A3A7BC0E00CBAA6D18"/>
    <w:rsid w:val="006C433B"/>
    <w:pPr>
      <w:spacing w:after="200" w:line="276" w:lineRule="auto"/>
    </w:pPr>
    <w:rPr>
      <w:rFonts w:eastAsiaTheme="minorHAnsi"/>
      <w:lang w:eastAsia="en-US"/>
    </w:rPr>
  </w:style>
  <w:style w:type="paragraph" w:customStyle="1" w:styleId="CDF44BF2C1C9440BB1D5A4FFA6A8E80B1">
    <w:name w:val="CDF44BF2C1C9440BB1D5A4FFA6A8E80B1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7366FB5A7BB547C4BA07DAC6F1B655D52">
    <w:name w:val="7366FB5A7BB547C4BA07DAC6F1B655D52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F86317463F964802A62FED0333F6898A2">
    <w:name w:val="F86317463F964802A62FED0333F6898A2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D5228DFD0A1342748793338B57E2B54C2">
    <w:name w:val="D5228DFD0A1342748793338B57E2B54C2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ACF1FD7CD0814230A7C1A460BCAD86472">
    <w:name w:val="ACF1FD7CD0814230A7C1A460BCAD86472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E7C9B0A6F8E24D19BFCBF2A7AF90CEC35">
    <w:name w:val="E7C9B0A6F8E24D19BFCBF2A7AF90CEC35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DAEAA5E83B704A389A8BAE7C6CEB88301">
    <w:name w:val="DAEAA5E83B704A389A8BAE7C6CEB88301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F2D568C96D664EC383826ADF18E187F99">
    <w:name w:val="F2D568C96D664EC383826ADF18E187F99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C506E69374294DCEB3807DB7F79AC9CC1">
    <w:name w:val="C506E69374294DCEB3807DB7F79AC9CC1"/>
    <w:rsid w:val="00870F92"/>
    <w:pPr>
      <w:spacing w:after="200" w:line="276" w:lineRule="auto"/>
    </w:pPr>
    <w:rPr>
      <w:rFonts w:eastAsiaTheme="minorHAnsi"/>
      <w:lang w:eastAsia="en-US"/>
    </w:rPr>
  </w:style>
  <w:style w:type="paragraph" w:customStyle="1" w:styleId="8811D9BE5B9744A3A7BC0E00CBAA6D181">
    <w:name w:val="8811D9BE5B9744A3A7BC0E00CBAA6D181"/>
    <w:rsid w:val="00870F9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12F7-4A6F-4B5E-ADB8-E7DA642B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Prezes</cp:lastModifiedBy>
  <cp:revision>5</cp:revision>
  <cp:lastPrinted>2022-05-17T12:26:00Z</cp:lastPrinted>
  <dcterms:created xsi:type="dcterms:W3CDTF">2022-05-18T10:15:00Z</dcterms:created>
  <dcterms:modified xsi:type="dcterms:W3CDTF">2023-08-31T13:57:00Z</dcterms:modified>
</cp:coreProperties>
</file>